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88A9C" w14:textId="77777777" w:rsidR="00327108" w:rsidRDefault="00C42638">
      <w:pPr>
        <w:pStyle w:val="BodyText"/>
        <w:spacing w:before="49"/>
      </w:pPr>
      <w:bookmarkStart w:id="0" w:name="Mobile_Deposit_Capture_is_designed_to_al"/>
      <w:bookmarkEnd w:id="0"/>
      <w:r>
        <w:t>Mobile</w:t>
      </w:r>
      <w:r>
        <w:rPr>
          <w:spacing w:val="-3"/>
        </w:rPr>
        <w:t xml:space="preserve"> </w:t>
      </w:r>
      <w:r>
        <w:t>Deposit</w:t>
      </w:r>
      <w:r>
        <w:rPr>
          <w:spacing w:val="-2"/>
        </w:rPr>
        <w:t xml:space="preserve"> </w:t>
      </w:r>
      <w:r>
        <w:t>Capture</w:t>
      </w:r>
      <w:r>
        <w:rPr>
          <w:spacing w:val="-3"/>
        </w:rPr>
        <w:t xml:space="preserve"> </w:t>
      </w:r>
      <w:r>
        <w:t>is</w:t>
      </w:r>
      <w:r>
        <w:rPr>
          <w:spacing w:val="-3"/>
        </w:rPr>
        <w:t xml:space="preserve"> </w:t>
      </w:r>
      <w:r>
        <w:t>designed</w:t>
      </w:r>
      <w:r>
        <w:rPr>
          <w:spacing w:val="-1"/>
        </w:rPr>
        <w:t xml:space="preserve"> </w:t>
      </w:r>
      <w:r>
        <w:t>to</w:t>
      </w:r>
      <w:r>
        <w:rPr>
          <w:spacing w:val="-2"/>
        </w:rPr>
        <w:t xml:space="preserve"> </w:t>
      </w:r>
      <w:r>
        <w:t>allow</w:t>
      </w:r>
      <w:r>
        <w:rPr>
          <w:spacing w:val="-3"/>
        </w:rPr>
        <w:t xml:space="preserve"> </w:t>
      </w:r>
      <w:r>
        <w:t>you</w:t>
      </w:r>
      <w:r>
        <w:rPr>
          <w:spacing w:val="-1"/>
        </w:rPr>
        <w:t xml:space="preserve"> </w:t>
      </w:r>
      <w:r>
        <w:t>to</w:t>
      </w:r>
      <w:r>
        <w:rPr>
          <w:spacing w:val="-2"/>
        </w:rPr>
        <w:t xml:space="preserve"> </w:t>
      </w:r>
      <w:r>
        <w:t>make</w:t>
      </w:r>
      <w:r>
        <w:rPr>
          <w:spacing w:val="-3"/>
        </w:rPr>
        <w:t xml:space="preserve"> </w:t>
      </w:r>
      <w:r>
        <w:t>deposits</w:t>
      </w:r>
      <w:r>
        <w:rPr>
          <w:spacing w:val="-3"/>
        </w:rPr>
        <w:t xml:space="preserve"> </w:t>
      </w:r>
      <w:r>
        <w:t>of</w:t>
      </w:r>
      <w:r>
        <w:rPr>
          <w:spacing w:val="-3"/>
        </w:rPr>
        <w:t xml:space="preserve"> </w:t>
      </w:r>
      <w:r>
        <w:t>checks</w:t>
      </w:r>
      <w:r>
        <w:rPr>
          <w:spacing w:val="-3"/>
        </w:rPr>
        <w:t xml:space="preserve"> </w:t>
      </w:r>
      <w:r>
        <w:t>(“original</w:t>
      </w:r>
      <w:r>
        <w:rPr>
          <w:spacing w:val="-2"/>
        </w:rPr>
        <w:t xml:space="preserve"> </w:t>
      </w:r>
      <w:r>
        <w:t>checks”)</w:t>
      </w:r>
      <w:r>
        <w:rPr>
          <w:spacing w:val="-2"/>
        </w:rPr>
        <w:t xml:space="preserve"> </w:t>
      </w:r>
      <w:r>
        <w:t>to</w:t>
      </w:r>
      <w:r>
        <w:rPr>
          <w:spacing w:val="-2"/>
        </w:rPr>
        <w:t xml:space="preserve"> </w:t>
      </w:r>
      <w:r>
        <w:t>your</w:t>
      </w:r>
      <w:r>
        <w:rPr>
          <w:spacing w:val="-2"/>
        </w:rPr>
        <w:t xml:space="preserve"> </w:t>
      </w:r>
      <w:r>
        <w:t>accounts</w:t>
      </w:r>
      <w:r>
        <w:rPr>
          <w:spacing w:val="-3"/>
        </w:rPr>
        <w:t xml:space="preserve"> </w:t>
      </w:r>
      <w:r>
        <w:t>from</w:t>
      </w:r>
      <w:r>
        <w:rPr>
          <w:spacing w:val="-3"/>
        </w:rPr>
        <w:t xml:space="preserve"> </w:t>
      </w:r>
      <w:r>
        <w:t>home or other remote locations by scanning the original checks and delivering the digital images and associated deposit information (“images”) to us or our processor with your Mobile Device.</w:t>
      </w:r>
      <w:r>
        <w:rPr>
          <w:spacing w:val="40"/>
        </w:rPr>
        <w:t xml:space="preserve"> </w:t>
      </w:r>
      <w:r>
        <w:t>After you login to Mobile Banking, you may apply for Mobile Deposit Capture.</w:t>
      </w:r>
    </w:p>
    <w:p w14:paraId="131A3BD8" w14:textId="77777777" w:rsidR="00327108" w:rsidRDefault="00C42638">
      <w:pPr>
        <w:pStyle w:val="BodyText"/>
        <w:spacing w:before="242" w:line="276" w:lineRule="auto"/>
        <w:rPr>
          <w:sz w:val="22"/>
        </w:rPr>
      </w:pPr>
      <w:r>
        <w:rPr>
          <w:b/>
        </w:rPr>
        <w:t>Limits.</w:t>
      </w:r>
      <w:r>
        <w:rPr>
          <w:b/>
          <w:spacing w:val="40"/>
        </w:rPr>
        <w:t xml:space="preserve"> </w:t>
      </w:r>
      <w:r>
        <w:t>Mobile deposits limits may be established by ECU on the dollar amount and/or number of items or deposits from time to time. If you attempt to initiate a deposit in excess of these limits, we may reject your deposit. If we permit you to make</w:t>
      </w:r>
      <w:r>
        <w:rPr>
          <w:spacing w:val="-3"/>
        </w:rPr>
        <w:t xml:space="preserve"> </w:t>
      </w:r>
      <w:r>
        <w:t>a</w:t>
      </w:r>
      <w:r>
        <w:rPr>
          <w:spacing w:val="-2"/>
        </w:rPr>
        <w:t xml:space="preserve"> </w:t>
      </w:r>
      <w:r>
        <w:t>deposit</w:t>
      </w:r>
      <w:r>
        <w:rPr>
          <w:spacing w:val="-2"/>
        </w:rPr>
        <w:t xml:space="preserve"> </w:t>
      </w:r>
      <w:r>
        <w:t>in</w:t>
      </w:r>
      <w:r>
        <w:rPr>
          <w:spacing w:val="-1"/>
        </w:rPr>
        <w:t xml:space="preserve"> </w:t>
      </w:r>
      <w:r>
        <w:t>excess</w:t>
      </w:r>
      <w:r>
        <w:rPr>
          <w:spacing w:val="-3"/>
        </w:rPr>
        <w:t xml:space="preserve"> </w:t>
      </w:r>
      <w:r>
        <w:t>of</w:t>
      </w:r>
      <w:r>
        <w:rPr>
          <w:spacing w:val="-3"/>
        </w:rPr>
        <w:t xml:space="preserve"> </w:t>
      </w:r>
      <w:r>
        <w:t>these</w:t>
      </w:r>
      <w:r>
        <w:rPr>
          <w:spacing w:val="-3"/>
        </w:rPr>
        <w:t xml:space="preserve"> </w:t>
      </w:r>
      <w:r>
        <w:t>limits,</w:t>
      </w:r>
      <w:r>
        <w:rPr>
          <w:spacing w:val="-1"/>
        </w:rPr>
        <w:t xml:space="preserve"> </w:t>
      </w:r>
      <w:r>
        <w:t>such</w:t>
      </w:r>
      <w:r>
        <w:rPr>
          <w:spacing w:val="-1"/>
        </w:rPr>
        <w:t xml:space="preserve"> </w:t>
      </w:r>
      <w:r>
        <w:t>deposit will still</w:t>
      </w:r>
      <w:r>
        <w:rPr>
          <w:spacing w:val="-2"/>
        </w:rPr>
        <w:t xml:space="preserve"> </w:t>
      </w:r>
      <w:r>
        <w:t>be</w:t>
      </w:r>
      <w:r>
        <w:rPr>
          <w:spacing w:val="-3"/>
        </w:rPr>
        <w:t xml:space="preserve"> </w:t>
      </w:r>
      <w:r>
        <w:t>subject</w:t>
      </w:r>
      <w:r>
        <w:rPr>
          <w:spacing w:val="-2"/>
        </w:rPr>
        <w:t xml:space="preserve"> </w:t>
      </w:r>
      <w:r>
        <w:t>to</w:t>
      </w:r>
      <w:r>
        <w:rPr>
          <w:spacing w:val="-2"/>
        </w:rPr>
        <w:t xml:space="preserve"> </w:t>
      </w:r>
      <w:r>
        <w:t>the</w:t>
      </w:r>
      <w:r>
        <w:rPr>
          <w:spacing w:val="-3"/>
        </w:rPr>
        <w:t xml:space="preserve"> </w:t>
      </w:r>
      <w:r>
        <w:t>terms</w:t>
      </w:r>
      <w:r>
        <w:rPr>
          <w:spacing w:val="-3"/>
        </w:rPr>
        <w:t xml:space="preserve"> </w:t>
      </w:r>
      <w:r>
        <w:t>of</w:t>
      </w:r>
      <w:r>
        <w:rPr>
          <w:spacing w:val="-3"/>
        </w:rPr>
        <w:t xml:space="preserve"> </w:t>
      </w:r>
      <w:r>
        <w:t>this</w:t>
      </w:r>
      <w:r>
        <w:rPr>
          <w:spacing w:val="-3"/>
        </w:rPr>
        <w:t xml:space="preserve"> </w:t>
      </w:r>
      <w:r>
        <w:t>Agreement,</w:t>
      </w:r>
      <w:r>
        <w:rPr>
          <w:spacing w:val="-1"/>
        </w:rPr>
        <w:t xml:space="preserve"> </w:t>
      </w:r>
      <w:r>
        <w:t>and</w:t>
      </w:r>
      <w:r>
        <w:rPr>
          <w:spacing w:val="-1"/>
        </w:rPr>
        <w:t xml:space="preserve"> </w:t>
      </w:r>
      <w:r>
        <w:t>we</w:t>
      </w:r>
      <w:r>
        <w:rPr>
          <w:spacing w:val="-3"/>
        </w:rPr>
        <w:t xml:space="preserve"> </w:t>
      </w:r>
      <w:r>
        <w:t>will</w:t>
      </w:r>
      <w:r>
        <w:rPr>
          <w:spacing w:val="-2"/>
        </w:rPr>
        <w:t xml:space="preserve"> </w:t>
      </w:r>
      <w:r>
        <w:t>not</w:t>
      </w:r>
      <w:r>
        <w:rPr>
          <w:spacing w:val="-2"/>
        </w:rPr>
        <w:t xml:space="preserve"> </w:t>
      </w:r>
      <w:r>
        <w:t>be obligated to allow such a deposit at other times.</w:t>
      </w:r>
      <w:r>
        <w:rPr>
          <w:spacing w:val="40"/>
        </w:rPr>
        <w:t xml:space="preserve"> </w:t>
      </w:r>
      <w:r>
        <w:t>These amount(s) is/are subject to change without notice. If you require a higher daily limit you may apply by contacting a member service specialist</w:t>
      </w:r>
      <w:r>
        <w:rPr>
          <w:sz w:val="22"/>
        </w:rPr>
        <w:t>.</w:t>
      </w:r>
    </w:p>
    <w:p w14:paraId="707697A5" w14:textId="77777777" w:rsidR="00327108" w:rsidRDefault="00C42638">
      <w:pPr>
        <w:pStyle w:val="BodyText"/>
        <w:spacing w:before="59" w:line="276" w:lineRule="auto"/>
        <w:ind w:left="359"/>
      </w:pPr>
      <w:r>
        <w:rPr>
          <w:b/>
        </w:rPr>
        <w:t>Approval.</w:t>
      </w:r>
      <w:r>
        <w:rPr>
          <w:b/>
          <w:spacing w:val="40"/>
        </w:rPr>
        <w:t xml:space="preserve"> </w:t>
      </w:r>
      <w:r>
        <w:t>Access</w:t>
      </w:r>
      <w:r>
        <w:rPr>
          <w:spacing w:val="-3"/>
        </w:rPr>
        <w:t xml:space="preserve"> </w:t>
      </w:r>
      <w:r>
        <w:t>to</w:t>
      </w:r>
      <w:r>
        <w:rPr>
          <w:spacing w:val="-2"/>
        </w:rPr>
        <w:t xml:space="preserve"> </w:t>
      </w:r>
      <w:r>
        <w:t>the</w:t>
      </w:r>
      <w:r>
        <w:rPr>
          <w:spacing w:val="-3"/>
        </w:rPr>
        <w:t xml:space="preserve"> </w:t>
      </w:r>
      <w:r>
        <w:t>Mobile</w:t>
      </w:r>
      <w:r>
        <w:rPr>
          <w:spacing w:val="-3"/>
        </w:rPr>
        <w:t xml:space="preserve"> </w:t>
      </w:r>
      <w:r>
        <w:t>Deposit</w:t>
      </w:r>
      <w:r>
        <w:rPr>
          <w:spacing w:val="-2"/>
        </w:rPr>
        <w:t xml:space="preserve"> </w:t>
      </w:r>
      <w:r>
        <w:t>Capture</w:t>
      </w:r>
      <w:r>
        <w:rPr>
          <w:spacing w:val="-3"/>
        </w:rPr>
        <w:t xml:space="preserve"> </w:t>
      </w:r>
      <w:r>
        <w:t>service</w:t>
      </w:r>
      <w:r>
        <w:rPr>
          <w:spacing w:val="-3"/>
        </w:rPr>
        <w:t xml:space="preserve"> </w:t>
      </w:r>
      <w:r>
        <w:t>is</w:t>
      </w:r>
      <w:r>
        <w:rPr>
          <w:spacing w:val="-3"/>
        </w:rPr>
        <w:t xml:space="preserve"> </w:t>
      </w:r>
      <w:r>
        <w:t>available</w:t>
      </w:r>
      <w:r>
        <w:rPr>
          <w:spacing w:val="-3"/>
        </w:rPr>
        <w:t xml:space="preserve"> </w:t>
      </w:r>
      <w:r>
        <w:t>upon</w:t>
      </w:r>
      <w:r>
        <w:rPr>
          <w:spacing w:val="-1"/>
        </w:rPr>
        <w:t xml:space="preserve"> </w:t>
      </w:r>
      <w:r>
        <w:t>membership</w:t>
      </w:r>
      <w:r>
        <w:rPr>
          <w:spacing w:val="-1"/>
        </w:rPr>
        <w:t xml:space="preserve"> </w:t>
      </w:r>
      <w:r>
        <w:t>opening.</w:t>
      </w:r>
      <w:r>
        <w:rPr>
          <w:spacing w:val="40"/>
        </w:rPr>
        <w:t xml:space="preserve"> </w:t>
      </w:r>
      <w:r>
        <w:t>These</w:t>
      </w:r>
      <w:r>
        <w:rPr>
          <w:spacing w:val="-3"/>
        </w:rPr>
        <w:t xml:space="preserve"> </w:t>
      </w:r>
      <w:r>
        <w:t>terms</w:t>
      </w:r>
      <w:r>
        <w:rPr>
          <w:spacing w:val="-3"/>
        </w:rPr>
        <w:t xml:space="preserve"> </w:t>
      </w:r>
      <w:r>
        <w:t>are</w:t>
      </w:r>
      <w:r>
        <w:rPr>
          <w:spacing w:val="-3"/>
        </w:rPr>
        <w:t xml:space="preserve"> </w:t>
      </w:r>
      <w:r>
        <w:t>subject</w:t>
      </w:r>
      <w:r>
        <w:rPr>
          <w:spacing w:val="-2"/>
        </w:rPr>
        <w:t xml:space="preserve"> </w:t>
      </w:r>
      <w:r>
        <w:t>to change without notice.</w:t>
      </w:r>
    </w:p>
    <w:p w14:paraId="10A48E67" w14:textId="77777777" w:rsidR="00327108" w:rsidRDefault="00C42638">
      <w:pPr>
        <w:pStyle w:val="BodyText"/>
        <w:spacing w:before="240" w:line="276" w:lineRule="auto"/>
        <w:ind w:left="359"/>
      </w:pPr>
      <w:r>
        <w:rPr>
          <w:b/>
        </w:rPr>
        <w:t>Eligible</w:t>
      </w:r>
      <w:r>
        <w:rPr>
          <w:b/>
          <w:spacing w:val="-2"/>
        </w:rPr>
        <w:t xml:space="preserve"> </w:t>
      </w:r>
      <w:r>
        <w:rPr>
          <w:b/>
        </w:rPr>
        <w:t>items.</w:t>
      </w:r>
      <w:r>
        <w:rPr>
          <w:b/>
          <w:spacing w:val="40"/>
        </w:rPr>
        <w:t xml:space="preserve"> </w:t>
      </w:r>
      <w:r>
        <w:t>You</w:t>
      </w:r>
      <w:r>
        <w:rPr>
          <w:spacing w:val="-1"/>
        </w:rPr>
        <w:t xml:space="preserve"> </w:t>
      </w:r>
      <w:r>
        <w:t>agree</w:t>
      </w:r>
      <w:r>
        <w:rPr>
          <w:spacing w:val="-3"/>
        </w:rPr>
        <w:t xml:space="preserve"> </w:t>
      </w:r>
      <w:r>
        <w:t>to</w:t>
      </w:r>
      <w:r>
        <w:rPr>
          <w:spacing w:val="-2"/>
        </w:rPr>
        <w:t xml:space="preserve"> </w:t>
      </w:r>
      <w:r>
        <w:t>scan</w:t>
      </w:r>
      <w:r>
        <w:rPr>
          <w:spacing w:val="-1"/>
        </w:rPr>
        <w:t xml:space="preserve"> </w:t>
      </w:r>
      <w:r>
        <w:t>and</w:t>
      </w:r>
      <w:r>
        <w:rPr>
          <w:spacing w:val="-1"/>
        </w:rPr>
        <w:t xml:space="preserve"> </w:t>
      </w:r>
      <w:r>
        <w:t>deposit</w:t>
      </w:r>
      <w:r>
        <w:rPr>
          <w:spacing w:val="-2"/>
        </w:rPr>
        <w:t xml:space="preserve"> </w:t>
      </w:r>
      <w:r>
        <w:t>only</w:t>
      </w:r>
      <w:r>
        <w:rPr>
          <w:spacing w:val="-1"/>
        </w:rPr>
        <w:t xml:space="preserve"> </w:t>
      </w:r>
      <w:r>
        <w:t>checks</w:t>
      </w:r>
      <w:r>
        <w:rPr>
          <w:spacing w:val="-3"/>
        </w:rPr>
        <w:t xml:space="preserve"> </w:t>
      </w:r>
      <w:r>
        <w:t>(</w:t>
      </w:r>
      <w:r>
        <w:rPr>
          <w:i/>
        </w:rPr>
        <w:t>i.e.</w:t>
      </w:r>
      <w:r>
        <w:t>,</w:t>
      </w:r>
      <w:r>
        <w:rPr>
          <w:spacing w:val="-1"/>
        </w:rPr>
        <w:t xml:space="preserve"> </w:t>
      </w:r>
      <w:r>
        <w:t>drafts</w:t>
      </w:r>
      <w:r>
        <w:rPr>
          <w:spacing w:val="-3"/>
        </w:rPr>
        <w:t xml:space="preserve"> </w:t>
      </w:r>
      <w:r>
        <w:t>drawn</w:t>
      </w:r>
      <w:r>
        <w:rPr>
          <w:spacing w:val="-1"/>
        </w:rPr>
        <w:t xml:space="preserve"> </w:t>
      </w:r>
      <w:r>
        <w:t>on</w:t>
      </w:r>
      <w:r>
        <w:rPr>
          <w:spacing w:val="-1"/>
        </w:rPr>
        <w:t xml:space="preserve"> </w:t>
      </w:r>
      <w:r>
        <w:t>a</w:t>
      </w:r>
      <w:r>
        <w:rPr>
          <w:spacing w:val="-2"/>
        </w:rPr>
        <w:t xml:space="preserve"> </w:t>
      </w:r>
      <w:r>
        <w:t>credit</w:t>
      </w:r>
      <w:r>
        <w:rPr>
          <w:spacing w:val="-2"/>
        </w:rPr>
        <w:t xml:space="preserve"> </w:t>
      </w:r>
      <w:r>
        <w:t>union,</w:t>
      </w:r>
      <w:r>
        <w:rPr>
          <w:spacing w:val="-1"/>
        </w:rPr>
        <w:t xml:space="preserve"> </w:t>
      </w:r>
      <w:r>
        <w:t>savings</w:t>
      </w:r>
      <w:r>
        <w:rPr>
          <w:spacing w:val="-3"/>
        </w:rPr>
        <w:t xml:space="preserve"> </w:t>
      </w:r>
      <w:r>
        <w:t>and</w:t>
      </w:r>
      <w:r>
        <w:rPr>
          <w:spacing w:val="-1"/>
        </w:rPr>
        <w:t xml:space="preserve"> </w:t>
      </w:r>
      <w:r>
        <w:t>loan</w:t>
      </w:r>
      <w:r>
        <w:rPr>
          <w:spacing w:val="-1"/>
        </w:rPr>
        <w:t xml:space="preserve"> </w:t>
      </w:r>
      <w:r>
        <w:t>or</w:t>
      </w:r>
      <w:r>
        <w:rPr>
          <w:spacing w:val="-2"/>
        </w:rPr>
        <w:t xml:space="preserve"> </w:t>
      </w:r>
      <w:r>
        <w:t>bank</w:t>
      </w:r>
      <w:r>
        <w:rPr>
          <w:spacing w:val="-4"/>
        </w:rPr>
        <w:t xml:space="preserve"> </w:t>
      </w:r>
      <w:r>
        <w:t>and payable on demand.)</w:t>
      </w:r>
    </w:p>
    <w:p w14:paraId="13F7C9D5" w14:textId="77777777" w:rsidR="00327108" w:rsidRDefault="00C42638">
      <w:pPr>
        <w:pStyle w:val="BodyText"/>
        <w:spacing w:before="120"/>
        <w:ind w:left="359"/>
      </w:pPr>
      <w:r>
        <w:t>You</w:t>
      </w:r>
      <w:r>
        <w:rPr>
          <w:spacing w:val="-4"/>
        </w:rPr>
        <w:t xml:space="preserve"> </w:t>
      </w:r>
      <w:r>
        <w:t>agree</w:t>
      </w:r>
      <w:r>
        <w:rPr>
          <w:spacing w:val="-6"/>
        </w:rPr>
        <w:t xml:space="preserve"> </w:t>
      </w:r>
      <w:r>
        <w:t>that</w:t>
      </w:r>
      <w:r>
        <w:rPr>
          <w:spacing w:val="-4"/>
        </w:rPr>
        <w:t xml:space="preserve"> </w:t>
      </w:r>
      <w:r>
        <w:t>you</w:t>
      </w:r>
      <w:r>
        <w:rPr>
          <w:spacing w:val="-4"/>
        </w:rPr>
        <w:t xml:space="preserve"> </w:t>
      </w:r>
      <w:r>
        <w:t>will</w:t>
      </w:r>
      <w:r>
        <w:rPr>
          <w:spacing w:val="-5"/>
        </w:rPr>
        <w:t xml:space="preserve"> </w:t>
      </w:r>
      <w:r>
        <w:t>not</w:t>
      </w:r>
      <w:r>
        <w:rPr>
          <w:spacing w:val="-4"/>
        </w:rPr>
        <w:t xml:space="preserve"> </w:t>
      </w:r>
      <w:r>
        <w:t>use</w:t>
      </w:r>
      <w:r>
        <w:rPr>
          <w:spacing w:val="-6"/>
        </w:rPr>
        <w:t xml:space="preserve"> </w:t>
      </w:r>
      <w:r>
        <w:t>Mobile</w:t>
      </w:r>
      <w:r>
        <w:rPr>
          <w:spacing w:val="-5"/>
        </w:rPr>
        <w:t xml:space="preserve"> </w:t>
      </w:r>
      <w:r>
        <w:t>Deposit</w:t>
      </w:r>
      <w:r>
        <w:rPr>
          <w:spacing w:val="-5"/>
        </w:rPr>
        <w:t xml:space="preserve"> </w:t>
      </w:r>
      <w:r>
        <w:t>Capture</w:t>
      </w:r>
      <w:r>
        <w:rPr>
          <w:spacing w:val="-5"/>
        </w:rPr>
        <w:t xml:space="preserve"> </w:t>
      </w:r>
      <w:r>
        <w:t>to</w:t>
      </w:r>
      <w:r>
        <w:rPr>
          <w:spacing w:val="-5"/>
        </w:rPr>
        <w:t xml:space="preserve"> </w:t>
      </w:r>
      <w:r>
        <w:rPr>
          <w:spacing w:val="-2"/>
        </w:rPr>
        <w:t>deposit:</w:t>
      </w:r>
    </w:p>
    <w:p w14:paraId="24069DA3" w14:textId="77777777" w:rsidR="00327108" w:rsidRDefault="00C42638">
      <w:pPr>
        <w:pStyle w:val="ListParagraph"/>
        <w:numPr>
          <w:ilvl w:val="0"/>
          <w:numId w:val="1"/>
        </w:numPr>
        <w:tabs>
          <w:tab w:val="left" w:pos="719"/>
        </w:tabs>
        <w:spacing w:before="156" w:line="255" w:lineRule="exact"/>
        <w:rPr>
          <w:sz w:val="20"/>
        </w:rPr>
      </w:pPr>
      <w:r>
        <w:rPr>
          <w:sz w:val="20"/>
        </w:rPr>
        <w:t>Checks</w:t>
      </w:r>
      <w:r>
        <w:rPr>
          <w:spacing w:val="-6"/>
          <w:sz w:val="20"/>
        </w:rPr>
        <w:t xml:space="preserve"> </w:t>
      </w:r>
      <w:r>
        <w:rPr>
          <w:sz w:val="20"/>
        </w:rPr>
        <w:t>payable</w:t>
      </w:r>
      <w:r>
        <w:rPr>
          <w:spacing w:val="-6"/>
          <w:sz w:val="20"/>
        </w:rPr>
        <w:t xml:space="preserve"> </w:t>
      </w:r>
      <w:r>
        <w:rPr>
          <w:sz w:val="20"/>
        </w:rPr>
        <w:t>to</w:t>
      </w:r>
      <w:r>
        <w:rPr>
          <w:spacing w:val="-4"/>
          <w:sz w:val="20"/>
        </w:rPr>
        <w:t xml:space="preserve"> </w:t>
      </w:r>
      <w:r>
        <w:rPr>
          <w:sz w:val="20"/>
        </w:rPr>
        <w:t>any</w:t>
      </w:r>
      <w:r>
        <w:rPr>
          <w:spacing w:val="-4"/>
          <w:sz w:val="20"/>
        </w:rPr>
        <w:t xml:space="preserve"> </w:t>
      </w:r>
      <w:r>
        <w:rPr>
          <w:sz w:val="20"/>
        </w:rPr>
        <w:t>person</w:t>
      </w:r>
      <w:r>
        <w:rPr>
          <w:spacing w:val="-4"/>
          <w:sz w:val="20"/>
        </w:rPr>
        <w:t xml:space="preserve"> </w:t>
      </w:r>
      <w:r>
        <w:rPr>
          <w:sz w:val="20"/>
        </w:rPr>
        <w:t>or</w:t>
      </w:r>
      <w:r>
        <w:rPr>
          <w:spacing w:val="-5"/>
          <w:sz w:val="20"/>
        </w:rPr>
        <w:t xml:space="preserve"> </w:t>
      </w:r>
      <w:r>
        <w:rPr>
          <w:sz w:val="20"/>
        </w:rPr>
        <w:t>entity</w:t>
      </w:r>
      <w:r>
        <w:rPr>
          <w:spacing w:val="-3"/>
          <w:sz w:val="20"/>
        </w:rPr>
        <w:t xml:space="preserve"> </w:t>
      </w:r>
      <w:r>
        <w:rPr>
          <w:sz w:val="20"/>
        </w:rPr>
        <w:t>other</w:t>
      </w:r>
      <w:r>
        <w:rPr>
          <w:spacing w:val="-5"/>
          <w:sz w:val="20"/>
        </w:rPr>
        <w:t xml:space="preserve"> </w:t>
      </w:r>
      <w:r>
        <w:rPr>
          <w:sz w:val="20"/>
        </w:rPr>
        <w:t>than</w:t>
      </w:r>
      <w:r>
        <w:rPr>
          <w:spacing w:val="-4"/>
          <w:sz w:val="20"/>
        </w:rPr>
        <w:t xml:space="preserve"> </w:t>
      </w:r>
      <w:r>
        <w:rPr>
          <w:sz w:val="20"/>
        </w:rPr>
        <w:t>you</w:t>
      </w:r>
      <w:r>
        <w:rPr>
          <w:spacing w:val="-4"/>
          <w:sz w:val="20"/>
        </w:rPr>
        <w:t xml:space="preserve"> </w:t>
      </w:r>
      <w:r>
        <w:rPr>
          <w:sz w:val="20"/>
        </w:rPr>
        <w:t>(i.e.,</w:t>
      </w:r>
      <w:r>
        <w:rPr>
          <w:spacing w:val="-4"/>
          <w:sz w:val="20"/>
        </w:rPr>
        <w:t xml:space="preserve"> </w:t>
      </w:r>
      <w:r>
        <w:rPr>
          <w:sz w:val="20"/>
        </w:rPr>
        <w:t>payable</w:t>
      </w:r>
      <w:r>
        <w:rPr>
          <w:spacing w:val="-5"/>
          <w:sz w:val="20"/>
        </w:rPr>
        <w:t xml:space="preserve"> </w:t>
      </w:r>
      <w:r>
        <w:rPr>
          <w:sz w:val="20"/>
        </w:rPr>
        <w:t>to</w:t>
      </w:r>
      <w:r>
        <w:rPr>
          <w:spacing w:val="-5"/>
          <w:sz w:val="20"/>
        </w:rPr>
        <w:t xml:space="preserve"> </w:t>
      </w:r>
      <w:r>
        <w:rPr>
          <w:sz w:val="20"/>
        </w:rPr>
        <w:t>another</w:t>
      </w:r>
      <w:r>
        <w:rPr>
          <w:spacing w:val="-5"/>
          <w:sz w:val="20"/>
        </w:rPr>
        <w:t xml:space="preserve"> </w:t>
      </w:r>
      <w:r>
        <w:rPr>
          <w:sz w:val="20"/>
        </w:rPr>
        <w:t>party</w:t>
      </w:r>
      <w:r>
        <w:rPr>
          <w:spacing w:val="-3"/>
          <w:sz w:val="20"/>
        </w:rPr>
        <w:t xml:space="preserve"> </w:t>
      </w:r>
      <w:r>
        <w:rPr>
          <w:sz w:val="20"/>
        </w:rPr>
        <w:t>and</w:t>
      </w:r>
      <w:r>
        <w:rPr>
          <w:spacing w:val="-7"/>
          <w:sz w:val="20"/>
        </w:rPr>
        <w:t xml:space="preserve"> </w:t>
      </w:r>
      <w:r>
        <w:rPr>
          <w:sz w:val="20"/>
        </w:rPr>
        <w:t>then</w:t>
      </w:r>
      <w:r>
        <w:rPr>
          <w:spacing w:val="-4"/>
          <w:sz w:val="20"/>
        </w:rPr>
        <w:t xml:space="preserve"> </w:t>
      </w:r>
      <w:r>
        <w:rPr>
          <w:sz w:val="20"/>
        </w:rPr>
        <w:t>endorsed</w:t>
      </w:r>
      <w:r>
        <w:rPr>
          <w:spacing w:val="-3"/>
          <w:sz w:val="20"/>
        </w:rPr>
        <w:t xml:space="preserve"> </w:t>
      </w:r>
      <w:r>
        <w:rPr>
          <w:sz w:val="20"/>
        </w:rPr>
        <w:t>to</w:t>
      </w:r>
      <w:r>
        <w:rPr>
          <w:spacing w:val="-5"/>
          <w:sz w:val="20"/>
        </w:rPr>
        <w:t xml:space="preserve"> </w:t>
      </w:r>
      <w:r>
        <w:rPr>
          <w:spacing w:val="-2"/>
          <w:sz w:val="20"/>
        </w:rPr>
        <w:t>you).</w:t>
      </w:r>
    </w:p>
    <w:p w14:paraId="2CDA44F7" w14:textId="77777777" w:rsidR="00327108" w:rsidRDefault="00C42638">
      <w:pPr>
        <w:pStyle w:val="ListParagraph"/>
        <w:numPr>
          <w:ilvl w:val="0"/>
          <w:numId w:val="1"/>
        </w:numPr>
        <w:tabs>
          <w:tab w:val="left" w:pos="719"/>
        </w:tabs>
        <w:spacing w:line="254" w:lineRule="exact"/>
        <w:rPr>
          <w:sz w:val="20"/>
        </w:rPr>
      </w:pPr>
      <w:r>
        <w:rPr>
          <w:sz w:val="20"/>
        </w:rPr>
        <w:t>Checks</w:t>
      </w:r>
      <w:r>
        <w:rPr>
          <w:spacing w:val="-5"/>
          <w:sz w:val="20"/>
        </w:rPr>
        <w:t xml:space="preserve"> </w:t>
      </w:r>
      <w:r>
        <w:rPr>
          <w:sz w:val="20"/>
        </w:rPr>
        <w:t>payable</w:t>
      </w:r>
      <w:r>
        <w:rPr>
          <w:spacing w:val="-5"/>
          <w:sz w:val="20"/>
        </w:rPr>
        <w:t xml:space="preserve"> </w:t>
      </w:r>
      <w:r>
        <w:rPr>
          <w:sz w:val="20"/>
        </w:rPr>
        <w:t>to</w:t>
      </w:r>
      <w:r>
        <w:rPr>
          <w:spacing w:val="-4"/>
          <w:sz w:val="20"/>
        </w:rPr>
        <w:t xml:space="preserve"> </w:t>
      </w:r>
      <w:r>
        <w:rPr>
          <w:sz w:val="20"/>
        </w:rPr>
        <w:t>you</w:t>
      </w:r>
      <w:r>
        <w:rPr>
          <w:spacing w:val="-3"/>
          <w:sz w:val="20"/>
        </w:rPr>
        <w:t xml:space="preserve"> </w:t>
      </w:r>
      <w:r>
        <w:rPr>
          <w:sz w:val="20"/>
        </w:rPr>
        <w:t>and</w:t>
      </w:r>
      <w:r>
        <w:rPr>
          <w:spacing w:val="-2"/>
          <w:sz w:val="20"/>
        </w:rPr>
        <w:t xml:space="preserve"> </w:t>
      </w:r>
      <w:r>
        <w:rPr>
          <w:sz w:val="20"/>
        </w:rPr>
        <w:t>another</w:t>
      </w:r>
      <w:r>
        <w:rPr>
          <w:spacing w:val="-4"/>
          <w:sz w:val="20"/>
        </w:rPr>
        <w:t xml:space="preserve"> </w:t>
      </w:r>
      <w:r>
        <w:rPr>
          <w:sz w:val="20"/>
        </w:rPr>
        <w:t>party</w:t>
      </w:r>
      <w:r>
        <w:rPr>
          <w:spacing w:val="-3"/>
          <w:sz w:val="20"/>
        </w:rPr>
        <w:t xml:space="preserve"> </w:t>
      </w:r>
      <w:r>
        <w:rPr>
          <w:sz w:val="20"/>
        </w:rPr>
        <w:t>who</w:t>
      </w:r>
      <w:r>
        <w:rPr>
          <w:spacing w:val="-4"/>
          <w:sz w:val="20"/>
        </w:rPr>
        <w:t xml:space="preserve"> </w:t>
      </w:r>
      <w:r>
        <w:rPr>
          <w:sz w:val="20"/>
        </w:rPr>
        <w:t>is</w:t>
      </w:r>
      <w:r>
        <w:rPr>
          <w:spacing w:val="-5"/>
          <w:sz w:val="20"/>
        </w:rPr>
        <w:t xml:space="preserve"> </w:t>
      </w:r>
      <w:r>
        <w:rPr>
          <w:sz w:val="20"/>
        </w:rPr>
        <w:t>not</w:t>
      </w:r>
      <w:r>
        <w:rPr>
          <w:spacing w:val="-4"/>
          <w:sz w:val="20"/>
        </w:rPr>
        <w:t xml:space="preserve"> </w:t>
      </w:r>
      <w:r>
        <w:rPr>
          <w:sz w:val="20"/>
        </w:rPr>
        <w:t>a</w:t>
      </w:r>
      <w:r>
        <w:rPr>
          <w:spacing w:val="-3"/>
          <w:sz w:val="20"/>
        </w:rPr>
        <w:t xml:space="preserve"> </w:t>
      </w:r>
      <w:r>
        <w:rPr>
          <w:sz w:val="20"/>
        </w:rPr>
        <w:t>joint</w:t>
      </w:r>
      <w:r>
        <w:rPr>
          <w:spacing w:val="-6"/>
          <w:sz w:val="20"/>
        </w:rPr>
        <w:t xml:space="preserve"> </w:t>
      </w:r>
      <w:r>
        <w:rPr>
          <w:sz w:val="20"/>
        </w:rPr>
        <w:t>owner</w:t>
      </w:r>
      <w:r>
        <w:rPr>
          <w:spacing w:val="-4"/>
          <w:sz w:val="20"/>
        </w:rPr>
        <w:t xml:space="preserve"> </w:t>
      </w:r>
      <w:r>
        <w:rPr>
          <w:sz w:val="20"/>
        </w:rPr>
        <w:t>on</w:t>
      </w:r>
      <w:r>
        <w:rPr>
          <w:spacing w:val="-3"/>
          <w:sz w:val="20"/>
        </w:rPr>
        <w:t xml:space="preserve"> </w:t>
      </w:r>
      <w:r>
        <w:rPr>
          <w:sz w:val="20"/>
        </w:rPr>
        <w:t>the</w:t>
      </w:r>
      <w:r>
        <w:rPr>
          <w:spacing w:val="-4"/>
          <w:sz w:val="20"/>
        </w:rPr>
        <w:t xml:space="preserve"> </w:t>
      </w:r>
      <w:r>
        <w:rPr>
          <w:spacing w:val="-2"/>
          <w:sz w:val="20"/>
        </w:rPr>
        <w:t>account.</w:t>
      </w:r>
    </w:p>
    <w:p w14:paraId="4C948DE6" w14:textId="77777777" w:rsidR="00327108" w:rsidRDefault="00C42638">
      <w:pPr>
        <w:pStyle w:val="ListParagraph"/>
        <w:numPr>
          <w:ilvl w:val="0"/>
          <w:numId w:val="1"/>
        </w:numPr>
        <w:tabs>
          <w:tab w:val="left" w:pos="719"/>
        </w:tabs>
        <w:ind w:right="201"/>
        <w:rPr>
          <w:sz w:val="20"/>
        </w:rPr>
      </w:pPr>
      <w:r>
        <w:rPr>
          <w:sz w:val="20"/>
        </w:rPr>
        <w:t>Checks</w:t>
      </w:r>
      <w:r>
        <w:rPr>
          <w:spacing w:val="-3"/>
          <w:sz w:val="20"/>
        </w:rPr>
        <w:t xml:space="preserve"> </w:t>
      </w:r>
      <w:r>
        <w:rPr>
          <w:sz w:val="20"/>
        </w:rPr>
        <w:t>that</w:t>
      </w:r>
      <w:r>
        <w:rPr>
          <w:spacing w:val="-3"/>
          <w:sz w:val="20"/>
        </w:rPr>
        <w:t xml:space="preserve"> </w:t>
      </w:r>
      <w:r>
        <w:rPr>
          <w:sz w:val="20"/>
        </w:rPr>
        <w:t>contain</w:t>
      </w:r>
      <w:r>
        <w:rPr>
          <w:spacing w:val="-2"/>
          <w:sz w:val="20"/>
        </w:rPr>
        <w:t xml:space="preserve"> </w:t>
      </w:r>
      <w:r>
        <w:rPr>
          <w:sz w:val="20"/>
        </w:rPr>
        <w:t>evidence</w:t>
      </w:r>
      <w:r>
        <w:rPr>
          <w:spacing w:val="-1"/>
          <w:sz w:val="20"/>
        </w:rPr>
        <w:t xml:space="preserve"> </w:t>
      </w:r>
      <w:r>
        <w:rPr>
          <w:sz w:val="20"/>
        </w:rPr>
        <w:t>of</w:t>
      </w:r>
      <w:r>
        <w:rPr>
          <w:spacing w:val="-3"/>
          <w:sz w:val="20"/>
        </w:rPr>
        <w:t xml:space="preserve"> </w:t>
      </w:r>
      <w:r>
        <w:rPr>
          <w:sz w:val="20"/>
        </w:rPr>
        <w:t>alteration,</w:t>
      </w:r>
      <w:r>
        <w:rPr>
          <w:spacing w:val="-2"/>
          <w:sz w:val="20"/>
        </w:rPr>
        <w:t xml:space="preserve"> </w:t>
      </w:r>
      <w:r>
        <w:rPr>
          <w:sz w:val="20"/>
        </w:rPr>
        <w:t>or</w:t>
      </w:r>
      <w:r>
        <w:rPr>
          <w:spacing w:val="-3"/>
          <w:sz w:val="20"/>
        </w:rPr>
        <w:t xml:space="preserve"> </w:t>
      </w:r>
      <w:r>
        <w:rPr>
          <w:sz w:val="20"/>
        </w:rPr>
        <w:t>that</w:t>
      </w:r>
      <w:r>
        <w:rPr>
          <w:spacing w:val="-3"/>
          <w:sz w:val="20"/>
        </w:rPr>
        <w:t xml:space="preserve"> </w:t>
      </w:r>
      <w:r>
        <w:rPr>
          <w:sz w:val="20"/>
        </w:rPr>
        <w:t>you</w:t>
      </w:r>
      <w:r>
        <w:rPr>
          <w:spacing w:val="-4"/>
          <w:sz w:val="20"/>
        </w:rPr>
        <w:t xml:space="preserve"> </w:t>
      </w:r>
      <w:r>
        <w:rPr>
          <w:sz w:val="20"/>
        </w:rPr>
        <w:t>know</w:t>
      </w:r>
      <w:r>
        <w:rPr>
          <w:spacing w:val="-3"/>
          <w:sz w:val="20"/>
        </w:rPr>
        <w:t xml:space="preserve"> </w:t>
      </w:r>
      <w:r>
        <w:rPr>
          <w:sz w:val="20"/>
        </w:rPr>
        <w:t>or</w:t>
      </w:r>
      <w:r>
        <w:rPr>
          <w:spacing w:val="-3"/>
          <w:sz w:val="20"/>
        </w:rPr>
        <w:t xml:space="preserve"> </w:t>
      </w:r>
      <w:r>
        <w:rPr>
          <w:sz w:val="20"/>
        </w:rPr>
        <w:t>suspect,</w:t>
      </w:r>
      <w:r>
        <w:rPr>
          <w:spacing w:val="-2"/>
          <w:sz w:val="20"/>
        </w:rPr>
        <w:t xml:space="preserve"> </w:t>
      </w:r>
      <w:r>
        <w:rPr>
          <w:sz w:val="20"/>
        </w:rPr>
        <w:t>or</w:t>
      </w:r>
      <w:r>
        <w:rPr>
          <w:spacing w:val="-3"/>
          <w:sz w:val="20"/>
        </w:rPr>
        <w:t xml:space="preserve"> </w:t>
      </w:r>
      <w:r>
        <w:rPr>
          <w:sz w:val="20"/>
        </w:rPr>
        <w:t>should</w:t>
      </w:r>
      <w:r>
        <w:rPr>
          <w:spacing w:val="-2"/>
          <w:sz w:val="20"/>
        </w:rPr>
        <w:t xml:space="preserve"> </w:t>
      </w:r>
      <w:r>
        <w:rPr>
          <w:sz w:val="20"/>
        </w:rPr>
        <w:t>know</w:t>
      </w:r>
      <w:r>
        <w:rPr>
          <w:spacing w:val="-3"/>
          <w:sz w:val="20"/>
        </w:rPr>
        <w:t xml:space="preserve"> </w:t>
      </w:r>
      <w:r>
        <w:rPr>
          <w:sz w:val="20"/>
        </w:rPr>
        <w:t>or</w:t>
      </w:r>
      <w:r>
        <w:rPr>
          <w:spacing w:val="-3"/>
          <w:sz w:val="20"/>
        </w:rPr>
        <w:t xml:space="preserve"> </w:t>
      </w:r>
      <w:r>
        <w:rPr>
          <w:sz w:val="20"/>
        </w:rPr>
        <w:t>suspect,</w:t>
      </w:r>
      <w:r>
        <w:rPr>
          <w:spacing w:val="-2"/>
          <w:sz w:val="20"/>
        </w:rPr>
        <w:t xml:space="preserve"> </w:t>
      </w:r>
      <w:r>
        <w:rPr>
          <w:sz w:val="20"/>
        </w:rPr>
        <w:t>are</w:t>
      </w:r>
      <w:r>
        <w:rPr>
          <w:spacing w:val="-1"/>
          <w:sz w:val="20"/>
        </w:rPr>
        <w:t xml:space="preserve"> </w:t>
      </w:r>
      <w:r>
        <w:rPr>
          <w:sz w:val="20"/>
        </w:rPr>
        <w:t>fraudulent</w:t>
      </w:r>
      <w:r>
        <w:rPr>
          <w:spacing w:val="-3"/>
          <w:sz w:val="20"/>
        </w:rPr>
        <w:t xml:space="preserve"> </w:t>
      </w:r>
      <w:r>
        <w:rPr>
          <w:sz w:val="20"/>
        </w:rPr>
        <w:t>or otherwise not authorized by the owner of the account on which the check is drawn.</w:t>
      </w:r>
    </w:p>
    <w:p w14:paraId="7A14860B" w14:textId="77777777" w:rsidR="00327108" w:rsidRDefault="00C42638">
      <w:pPr>
        <w:pStyle w:val="ListParagraph"/>
        <w:numPr>
          <w:ilvl w:val="0"/>
          <w:numId w:val="1"/>
        </w:numPr>
        <w:tabs>
          <w:tab w:val="left" w:pos="719"/>
        </w:tabs>
        <w:rPr>
          <w:sz w:val="20"/>
        </w:rPr>
      </w:pPr>
      <w:r>
        <w:rPr>
          <w:sz w:val="20"/>
        </w:rPr>
        <w:t>Checks</w:t>
      </w:r>
      <w:r>
        <w:rPr>
          <w:spacing w:val="-7"/>
          <w:sz w:val="20"/>
        </w:rPr>
        <w:t xml:space="preserve"> </w:t>
      </w:r>
      <w:r>
        <w:rPr>
          <w:sz w:val="20"/>
        </w:rPr>
        <w:t>that</w:t>
      </w:r>
      <w:r>
        <w:rPr>
          <w:spacing w:val="-6"/>
          <w:sz w:val="20"/>
        </w:rPr>
        <w:t xml:space="preserve"> </w:t>
      </w:r>
      <w:r>
        <w:rPr>
          <w:sz w:val="20"/>
        </w:rPr>
        <w:t>have</w:t>
      </w:r>
      <w:r>
        <w:rPr>
          <w:spacing w:val="-6"/>
          <w:sz w:val="20"/>
        </w:rPr>
        <w:t xml:space="preserve"> </w:t>
      </w:r>
      <w:r>
        <w:rPr>
          <w:sz w:val="20"/>
        </w:rPr>
        <w:t>been</w:t>
      </w:r>
      <w:r>
        <w:rPr>
          <w:spacing w:val="-5"/>
          <w:sz w:val="20"/>
        </w:rPr>
        <w:t xml:space="preserve"> </w:t>
      </w:r>
      <w:r>
        <w:rPr>
          <w:sz w:val="20"/>
        </w:rPr>
        <w:t>previously</w:t>
      </w:r>
      <w:r>
        <w:rPr>
          <w:spacing w:val="-5"/>
          <w:sz w:val="20"/>
        </w:rPr>
        <w:t xml:space="preserve"> </w:t>
      </w:r>
      <w:r>
        <w:rPr>
          <w:spacing w:val="-2"/>
          <w:sz w:val="20"/>
        </w:rPr>
        <w:t>negotiated.</w:t>
      </w:r>
    </w:p>
    <w:p w14:paraId="00675DDE" w14:textId="77777777" w:rsidR="00327108" w:rsidRDefault="00C42638">
      <w:pPr>
        <w:pStyle w:val="BodyText"/>
        <w:spacing w:before="240"/>
        <w:ind w:left="359" w:right="49"/>
      </w:pPr>
      <w:r>
        <w:rPr>
          <w:b/>
        </w:rPr>
        <w:t>Requirements.</w:t>
      </w:r>
      <w:r>
        <w:rPr>
          <w:b/>
          <w:spacing w:val="40"/>
        </w:rPr>
        <w:t xml:space="preserve"> </w:t>
      </w:r>
      <w:r>
        <w:t>Each image must provide all information on the front and back of the original check at the time presented to</w:t>
      </w:r>
      <w:r>
        <w:rPr>
          <w:spacing w:val="-2"/>
        </w:rPr>
        <w:t xml:space="preserve"> </w:t>
      </w:r>
      <w:r>
        <w:t>you</w:t>
      </w:r>
      <w:r>
        <w:rPr>
          <w:spacing w:val="-1"/>
        </w:rPr>
        <w:t xml:space="preserve"> </w:t>
      </w:r>
      <w:r>
        <w:t>by</w:t>
      </w:r>
      <w:r>
        <w:rPr>
          <w:spacing w:val="-3"/>
        </w:rPr>
        <w:t xml:space="preserve"> </w:t>
      </w:r>
      <w:r>
        <w:t>the</w:t>
      </w:r>
      <w:r>
        <w:rPr>
          <w:spacing w:val="-3"/>
        </w:rPr>
        <w:t xml:space="preserve"> </w:t>
      </w:r>
      <w:r>
        <w:t>drawer,</w:t>
      </w:r>
      <w:r>
        <w:rPr>
          <w:spacing w:val="-1"/>
        </w:rPr>
        <w:t xml:space="preserve"> </w:t>
      </w:r>
      <w:r>
        <w:t>including,</w:t>
      </w:r>
      <w:r>
        <w:rPr>
          <w:spacing w:val="-1"/>
        </w:rPr>
        <w:t xml:space="preserve"> </w:t>
      </w:r>
      <w:r>
        <w:t>but</w:t>
      </w:r>
      <w:r>
        <w:rPr>
          <w:spacing w:val="-2"/>
        </w:rPr>
        <w:t xml:space="preserve"> </w:t>
      </w:r>
      <w:r>
        <w:t>not</w:t>
      </w:r>
      <w:r>
        <w:rPr>
          <w:spacing w:val="-2"/>
        </w:rPr>
        <w:t xml:space="preserve"> </w:t>
      </w:r>
      <w:r>
        <w:t>limited</w:t>
      </w:r>
      <w:r>
        <w:rPr>
          <w:spacing w:val="-1"/>
        </w:rPr>
        <w:t xml:space="preserve"> </w:t>
      </w:r>
      <w:r>
        <w:t>to,</w:t>
      </w:r>
      <w:r>
        <w:rPr>
          <w:spacing w:val="-1"/>
        </w:rPr>
        <w:t xml:space="preserve"> </w:t>
      </w:r>
      <w:r>
        <w:t>information</w:t>
      </w:r>
      <w:r>
        <w:rPr>
          <w:spacing w:val="-1"/>
        </w:rPr>
        <w:t xml:space="preserve"> </w:t>
      </w:r>
      <w:r>
        <w:t>about</w:t>
      </w:r>
      <w:r>
        <w:rPr>
          <w:spacing w:val="-2"/>
        </w:rPr>
        <w:t xml:space="preserve"> </w:t>
      </w:r>
      <w:r>
        <w:t>the</w:t>
      </w:r>
      <w:r>
        <w:rPr>
          <w:spacing w:val="-3"/>
        </w:rPr>
        <w:t xml:space="preserve"> </w:t>
      </w:r>
      <w:r>
        <w:t>drawer</w:t>
      </w:r>
      <w:r>
        <w:rPr>
          <w:spacing w:val="-2"/>
        </w:rPr>
        <w:t xml:space="preserve"> </w:t>
      </w:r>
      <w:r>
        <w:t>and</w:t>
      </w:r>
      <w:r>
        <w:rPr>
          <w:spacing w:val="-1"/>
        </w:rPr>
        <w:t xml:space="preserve"> </w:t>
      </w:r>
      <w:r>
        <w:t>the</w:t>
      </w:r>
      <w:r>
        <w:rPr>
          <w:spacing w:val="-5"/>
        </w:rPr>
        <w:t xml:space="preserve"> </w:t>
      </w:r>
      <w:r>
        <w:t>paying</w:t>
      </w:r>
      <w:r>
        <w:rPr>
          <w:spacing w:val="-2"/>
        </w:rPr>
        <w:t xml:space="preserve"> </w:t>
      </w:r>
      <w:r>
        <w:t>bank</w:t>
      </w:r>
      <w:r>
        <w:rPr>
          <w:spacing w:val="-1"/>
        </w:rPr>
        <w:t xml:space="preserve"> </w:t>
      </w:r>
      <w:r>
        <w:t>that</w:t>
      </w:r>
      <w:r>
        <w:rPr>
          <w:spacing w:val="-2"/>
        </w:rPr>
        <w:t xml:space="preserve"> </w:t>
      </w:r>
      <w:r>
        <w:t>is</w:t>
      </w:r>
      <w:r>
        <w:rPr>
          <w:spacing w:val="-3"/>
        </w:rPr>
        <w:t xml:space="preserve"> </w:t>
      </w:r>
      <w:r>
        <w:rPr>
          <w:b/>
        </w:rPr>
        <w:t>preprinted</w:t>
      </w:r>
      <w:r>
        <w:rPr>
          <w:b/>
          <w:spacing w:val="-2"/>
        </w:rPr>
        <w:t xml:space="preserve"> </w:t>
      </w:r>
      <w:r>
        <w:t>on the</w:t>
      </w:r>
      <w:r>
        <w:rPr>
          <w:spacing w:val="-2"/>
        </w:rPr>
        <w:t xml:space="preserve"> </w:t>
      </w:r>
      <w:r>
        <w:t>original</w:t>
      </w:r>
      <w:r>
        <w:rPr>
          <w:spacing w:val="-1"/>
        </w:rPr>
        <w:t xml:space="preserve"> </w:t>
      </w:r>
      <w:r>
        <w:t>check, MICR</w:t>
      </w:r>
      <w:r>
        <w:rPr>
          <w:spacing w:val="-1"/>
        </w:rPr>
        <w:t xml:space="preserve"> </w:t>
      </w:r>
      <w:r>
        <w:t>information, signature(s), any required identification written on the</w:t>
      </w:r>
      <w:r>
        <w:rPr>
          <w:spacing w:val="-2"/>
        </w:rPr>
        <w:t xml:space="preserve"> </w:t>
      </w:r>
      <w:r>
        <w:t>front</w:t>
      </w:r>
      <w:r>
        <w:rPr>
          <w:spacing w:val="-1"/>
        </w:rPr>
        <w:t xml:space="preserve"> </w:t>
      </w:r>
      <w:r>
        <w:t>of</w:t>
      </w:r>
      <w:r>
        <w:rPr>
          <w:spacing w:val="-2"/>
        </w:rPr>
        <w:t xml:space="preserve"> </w:t>
      </w:r>
      <w:r>
        <w:t>the</w:t>
      </w:r>
      <w:r>
        <w:rPr>
          <w:spacing w:val="-2"/>
        </w:rPr>
        <w:t xml:space="preserve"> </w:t>
      </w:r>
      <w:r>
        <w:t>original</w:t>
      </w:r>
      <w:r>
        <w:rPr>
          <w:spacing w:val="-1"/>
        </w:rPr>
        <w:t xml:space="preserve"> </w:t>
      </w:r>
      <w:r>
        <w:t>check and any endorsements</w:t>
      </w:r>
      <w:r>
        <w:rPr>
          <w:spacing w:val="-2"/>
        </w:rPr>
        <w:t xml:space="preserve"> </w:t>
      </w:r>
      <w:r>
        <w:t>applied to</w:t>
      </w:r>
      <w:r>
        <w:rPr>
          <w:spacing w:val="-1"/>
        </w:rPr>
        <w:t xml:space="preserve"> </w:t>
      </w:r>
      <w:r>
        <w:t>the</w:t>
      </w:r>
      <w:r>
        <w:rPr>
          <w:spacing w:val="-2"/>
        </w:rPr>
        <w:t xml:space="preserve"> </w:t>
      </w:r>
      <w:r>
        <w:t>back of</w:t>
      </w:r>
      <w:r>
        <w:rPr>
          <w:spacing w:val="-2"/>
        </w:rPr>
        <w:t xml:space="preserve"> </w:t>
      </w:r>
      <w:r>
        <w:t>the</w:t>
      </w:r>
      <w:r>
        <w:rPr>
          <w:spacing w:val="-2"/>
        </w:rPr>
        <w:t xml:space="preserve"> </w:t>
      </w:r>
      <w:r>
        <w:t>original</w:t>
      </w:r>
      <w:r>
        <w:rPr>
          <w:spacing w:val="-1"/>
        </w:rPr>
        <w:t xml:space="preserve"> </w:t>
      </w:r>
      <w:r>
        <w:t>check.</w:t>
      </w:r>
      <w:r>
        <w:rPr>
          <w:spacing w:val="40"/>
        </w:rPr>
        <w:t xml:space="preserve"> </w:t>
      </w:r>
      <w:r>
        <w:t>The</w:t>
      </w:r>
      <w:r>
        <w:rPr>
          <w:spacing w:val="-2"/>
        </w:rPr>
        <w:t xml:space="preserve"> </w:t>
      </w:r>
      <w:r>
        <w:t>image</w:t>
      </w:r>
      <w:r>
        <w:rPr>
          <w:spacing w:val="-2"/>
        </w:rPr>
        <w:t xml:space="preserve"> </w:t>
      </w:r>
      <w:r>
        <w:t>quality must</w:t>
      </w:r>
      <w:r>
        <w:rPr>
          <w:spacing w:val="-1"/>
        </w:rPr>
        <w:t xml:space="preserve"> </w:t>
      </w:r>
      <w:r>
        <w:t>meet</w:t>
      </w:r>
      <w:r>
        <w:rPr>
          <w:spacing w:val="-1"/>
        </w:rPr>
        <w:t xml:space="preserve"> </w:t>
      </w:r>
      <w:r>
        <w:t>the</w:t>
      </w:r>
      <w:r>
        <w:rPr>
          <w:spacing w:val="-2"/>
        </w:rPr>
        <w:t xml:space="preserve"> </w:t>
      </w:r>
      <w:r>
        <w:t>standards</w:t>
      </w:r>
      <w:r>
        <w:rPr>
          <w:spacing w:val="-2"/>
        </w:rPr>
        <w:t xml:space="preserve"> </w:t>
      </w:r>
      <w:r>
        <w:t>established by the American National Standards Institute, the Board of Governors of the Federal Reserve, and any other regulatory agency, clearing house or association.</w:t>
      </w:r>
    </w:p>
    <w:p w14:paraId="1888C985" w14:textId="72264E0C" w:rsidR="00327108" w:rsidRDefault="00C42638">
      <w:pPr>
        <w:pStyle w:val="BodyText"/>
        <w:spacing w:before="122"/>
        <w:ind w:left="359" w:right="49"/>
      </w:pPr>
      <w:r>
        <w:t>Endorsements</w:t>
      </w:r>
      <w:r>
        <w:rPr>
          <w:spacing w:val="-3"/>
        </w:rPr>
        <w:t xml:space="preserve"> </w:t>
      </w:r>
      <w:r>
        <w:t>must</w:t>
      </w:r>
      <w:r>
        <w:rPr>
          <w:spacing w:val="-2"/>
        </w:rPr>
        <w:t xml:space="preserve"> </w:t>
      </w:r>
      <w:r>
        <w:t>be</w:t>
      </w:r>
      <w:r>
        <w:rPr>
          <w:spacing w:val="-1"/>
        </w:rPr>
        <w:t xml:space="preserve"> </w:t>
      </w:r>
      <w:r>
        <w:t>made</w:t>
      </w:r>
      <w:r>
        <w:rPr>
          <w:spacing w:val="-1"/>
        </w:rPr>
        <w:t xml:space="preserve"> </w:t>
      </w:r>
      <w:r>
        <w:t>on</w:t>
      </w:r>
      <w:r>
        <w:rPr>
          <w:spacing w:val="-1"/>
        </w:rPr>
        <w:t xml:space="preserve"> </w:t>
      </w:r>
      <w:r>
        <w:t>the</w:t>
      </w:r>
      <w:r>
        <w:rPr>
          <w:spacing w:val="-3"/>
        </w:rPr>
        <w:t xml:space="preserve"> </w:t>
      </w:r>
      <w:r>
        <w:t>back</w:t>
      </w:r>
      <w:r>
        <w:rPr>
          <w:spacing w:val="-1"/>
        </w:rPr>
        <w:t xml:space="preserve"> </w:t>
      </w:r>
      <w:r>
        <w:t>of</w:t>
      </w:r>
      <w:r>
        <w:rPr>
          <w:spacing w:val="-3"/>
        </w:rPr>
        <w:t xml:space="preserve"> </w:t>
      </w:r>
      <w:r>
        <w:t>the</w:t>
      </w:r>
      <w:r>
        <w:rPr>
          <w:spacing w:val="-3"/>
        </w:rPr>
        <w:t xml:space="preserve"> </w:t>
      </w:r>
      <w:r>
        <w:t>share</w:t>
      </w:r>
      <w:r>
        <w:rPr>
          <w:spacing w:val="-3"/>
        </w:rPr>
        <w:t xml:space="preserve"> </w:t>
      </w:r>
      <w:r>
        <w:t>draft</w:t>
      </w:r>
      <w:r>
        <w:rPr>
          <w:spacing w:val="-2"/>
        </w:rPr>
        <w:t xml:space="preserve"> </w:t>
      </w:r>
      <w:r>
        <w:t>or</w:t>
      </w:r>
      <w:r>
        <w:rPr>
          <w:spacing w:val="-2"/>
        </w:rPr>
        <w:t xml:space="preserve"> </w:t>
      </w:r>
      <w:r>
        <w:t>check</w:t>
      </w:r>
      <w:r>
        <w:rPr>
          <w:spacing w:val="-1"/>
        </w:rPr>
        <w:t xml:space="preserve"> </w:t>
      </w:r>
      <w:r>
        <w:t>within</w:t>
      </w:r>
      <w:r>
        <w:rPr>
          <w:spacing w:val="-1"/>
        </w:rPr>
        <w:t xml:space="preserve"> </w:t>
      </w:r>
      <w:r>
        <w:t>1½</w:t>
      </w:r>
      <w:r>
        <w:rPr>
          <w:spacing w:val="-1"/>
        </w:rPr>
        <w:t xml:space="preserve"> </w:t>
      </w:r>
      <w:r>
        <w:t>inches</w:t>
      </w:r>
      <w:r>
        <w:rPr>
          <w:spacing w:val="-1"/>
        </w:rPr>
        <w:t xml:space="preserve"> </w:t>
      </w:r>
      <w:r>
        <w:t>from</w:t>
      </w:r>
      <w:r>
        <w:rPr>
          <w:spacing w:val="-3"/>
        </w:rPr>
        <w:t xml:space="preserve"> </w:t>
      </w:r>
      <w:r>
        <w:t>the</w:t>
      </w:r>
      <w:r>
        <w:rPr>
          <w:spacing w:val="-3"/>
        </w:rPr>
        <w:t xml:space="preserve"> </w:t>
      </w:r>
      <w:r>
        <w:t>top</w:t>
      </w:r>
      <w:r>
        <w:rPr>
          <w:spacing w:val="-1"/>
        </w:rPr>
        <w:t xml:space="preserve"> </w:t>
      </w:r>
      <w:r>
        <w:t>edge,</w:t>
      </w:r>
      <w:r>
        <w:rPr>
          <w:spacing w:val="-1"/>
        </w:rPr>
        <w:t xml:space="preserve"> </w:t>
      </w:r>
      <w:r>
        <w:t>although</w:t>
      </w:r>
      <w:r>
        <w:rPr>
          <w:spacing w:val="-1"/>
        </w:rPr>
        <w:t xml:space="preserve"> </w:t>
      </w:r>
      <w:r>
        <w:t>we</w:t>
      </w:r>
      <w:r>
        <w:rPr>
          <w:spacing w:val="-1"/>
        </w:rPr>
        <w:t xml:space="preserve"> </w:t>
      </w:r>
      <w:r>
        <w:t>may accept endorsements</w:t>
      </w:r>
      <w:r>
        <w:rPr>
          <w:spacing w:val="-1"/>
        </w:rPr>
        <w:t xml:space="preserve"> </w:t>
      </w:r>
      <w:r>
        <w:t>outside this</w:t>
      </w:r>
      <w:r>
        <w:rPr>
          <w:spacing w:val="-1"/>
        </w:rPr>
        <w:t xml:space="preserve"> </w:t>
      </w:r>
      <w:r>
        <w:t>space.</w:t>
      </w:r>
      <w:r>
        <w:rPr>
          <w:spacing w:val="40"/>
        </w:rPr>
        <w:t xml:space="preserve"> </w:t>
      </w:r>
      <w:r>
        <w:t>Your endorsement must include</w:t>
      </w:r>
      <w:r>
        <w:rPr>
          <w:spacing w:val="-1"/>
        </w:rPr>
        <w:t xml:space="preserve"> </w:t>
      </w:r>
      <w:r>
        <w:t>your signature and “FOR MOBILE DEPOSIT AT EDUCATION CREDIT UNION ONLY”.</w:t>
      </w:r>
      <w:r>
        <w:rPr>
          <w:spacing w:val="40"/>
        </w:rPr>
        <w:t xml:space="preserve"> </w:t>
      </w:r>
      <w:r>
        <w:t>Any loss we incur from a delay or processing error resulting from an irregular endorsement or other markings by you will be your responsibility.</w:t>
      </w:r>
    </w:p>
    <w:p w14:paraId="52A7ABD0" w14:textId="77777777" w:rsidR="00327108" w:rsidRDefault="00327108">
      <w:pPr>
        <w:pStyle w:val="BodyText"/>
        <w:spacing w:before="34"/>
        <w:ind w:left="0"/>
      </w:pPr>
    </w:p>
    <w:p w14:paraId="05773120" w14:textId="77777777" w:rsidR="00327108" w:rsidRDefault="00C42638">
      <w:pPr>
        <w:pStyle w:val="BodyText"/>
      </w:pPr>
      <w:r>
        <w:t>A</w:t>
      </w:r>
      <w:r>
        <w:rPr>
          <w:spacing w:val="-2"/>
        </w:rPr>
        <w:t xml:space="preserve"> </w:t>
      </w:r>
      <w:r>
        <w:t>check</w:t>
      </w:r>
      <w:r>
        <w:rPr>
          <w:spacing w:val="-1"/>
        </w:rPr>
        <w:t xml:space="preserve"> </w:t>
      </w:r>
      <w:r>
        <w:t>payable</w:t>
      </w:r>
      <w:r>
        <w:rPr>
          <w:spacing w:val="-3"/>
        </w:rPr>
        <w:t xml:space="preserve"> </w:t>
      </w:r>
      <w:r>
        <w:t>to</w:t>
      </w:r>
      <w:r>
        <w:rPr>
          <w:spacing w:val="-2"/>
        </w:rPr>
        <w:t xml:space="preserve"> </w:t>
      </w:r>
      <w:r>
        <w:t>two</w:t>
      </w:r>
      <w:r>
        <w:rPr>
          <w:spacing w:val="-2"/>
        </w:rPr>
        <w:t xml:space="preserve"> </w:t>
      </w:r>
      <w:r>
        <w:t>payees</w:t>
      </w:r>
      <w:r>
        <w:rPr>
          <w:spacing w:val="-3"/>
        </w:rPr>
        <w:t xml:space="preserve"> </w:t>
      </w:r>
      <w:r>
        <w:t>must</w:t>
      </w:r>
      <w:r>
        <w:rPr>
          <w:spacing w:val="-2"/>
        </w:rPr>
        <w:t xml:space="preserve"> </w:t>
      </w:r>
      <w:r>
        <w:t>be</w:t>
      </w:r>
      <w:r>
        <w:rPr>
          <w:spacing w:val="-1"/>
        </w:rPr>
        <w:t xml:space="preserve"> </w:t>
      </w:r>
      <w:r>
        <w:t>endorsed</w:t>
      </w:r>
      <w:r>
        <w:rPr>
          <w:spacing w:val="-1"/>
        </w:rPr>
        <w:t xml:space="preserve"> </w:t>
      </w:r>
      <w:r>
        <w:t>by</w:t>
      </w:r>
      <w:r>
        <w:rPr>
          <w:spacing w:val="-1"/>
        </w:rPr>
        <w:t xml:space="preserve"> </w:t>
      </w:r>
      <w:r>
        <w:t>both</w:t>
      </w:r>
      <w:r>
        <w:rPr>
          <w:spacing w:val="-1"/>
        </w:rPr>
        <w:t xml:space="preserve"> </w:t>
      </w:r>
      <w:r>
        <w:t>payees.</w:t>
      </w:r>
      <w:r>
        <w:rPr>
          <w:spacing w:val="40"/>
        </w:rPr>
        <w:t xml:space="preserve"> </w:t>
      </w:r>
      <w:r>
        <w:t>If</w:t>
      </w:r>
      <w:r>
        <w:rPr>
          <w:spacing w:val="-3"/>
        </w:rPr>
        <w:t xml:space="preserve"> </w:t>
      </w:r>
      <w:r>
        <w:t>the</w:t>
      </w:r>
      <w:r>
        <w:rPr>
          <w:spacing w:val="-3"/>
        </w:rPr>
        <w:t xml:space="preserve"> </w:t>
      </w:r>
      <w:r>
        <w:t>check</w:t>
      </w:r>
      <w:r>
        <w:rPr>
          <w:spacing w:val="-1"/>
        </w:rPr>
        <w:t xml:space="preserve"> </w:t>
      </w:r>
      <w:r>
        <w:t>is</w:t>
      </w:r>
      <w:r>
        <w:rPr>
          <w:spacing w:val="-3"/>
        </w:rPr>
        <w:t xml:space="preserve"> </w:t>
      </w:r>
      <w:r>
        <w:t>payable</w:t>
      </w:r>
      <w:r>
        <w:rPr>
          <w:spacing w:val="-1"/>
        </w:rPr>
        <w:t xml:space="preserve"> </w:t>
      </w:r>
      <w:r>
        <w:t>to</w:t>
      </w:r>
      <w:r>
        <w:rPr>
          <w:spacing w:val="-2"/>
        </w:rPr>
        <w:t xml:space="preserve"> </w:t>
      </w:r>
      <w:r>
        <w:t>you</w:t>
      </w:r>
      <w:r>
        <w:rPr>
          <w:spacing w:val="-1"/>
        </w:rPr>
        <w:t xml:space="preserve"> </w:t>
      </w:r>
      <w:r>
        <w:rPr>
          <w:b/>
          <w:u w:val="single"/>
        </w:rPr>
        <w:t>or</w:t>
      </w:r>
      <w:r>
        <w:rPr>
          <w:b/>
          <w:spacing w:val="-2"/>
        </w:rPr>
        <w:t xml:space="preserve"> </w:t>
      </w:r>
      <w:r>
        <w:t>your</w:t>
      </w:r>
      <w:r>
        <w:rPr>
          <w:spacing w:val="-2"/>
        </w:rPr>
        <w:t xml:space="preserve"> </w:t>
      </w:r>
      <w:r>
        <w:t>legal</w:t>
      </w:r>
      <w:r>
        <w:rPr>
          <w:spacing w:val="-2"/>
        </w:rPr>
        <w:t xml:space="preserve"> </w:t>
      </w:r>
      <w:r>
        <w:t>owner,</w:t>
      </w:r>
      <w:r>
        <w:rPr>
          <w:spacing w:val="-1"/>
        </w:rPr>
        <w:t xml:space="preserve"> </w:t>
      </w:r>
      <w:r>
        <w:t>either of you can endorse it.</w:t>
      </w:r>
      <w:r>
        <w:rPr>
          <w:spacing w:val="40"/>
        </w:rPr>
        <w:t xml:space="preserve"> </w:t>
      </w:r>
      <w:r>
        <w:t xml:space="preserve">If the check is made payable to you </w:t>
      </w:r>
      <w:r>
        <w:rPr>
          <w:b/>
          <w:u w:val="single"/>
        </w:rPr>
        <w:t>and</w:t>
      </w:r>
      <w:r>
        <w:rPr>
          <w:b/>
        </w:rPr>
        <w:t xml:space="preserve"> </w:t>
      </w:r>
      <w:r>
        <w:t>your legal owner, both of you must endorse the check.</w:t>
      </w:r>
    </w:p>
    <w:p w14:paraId="48A44728" w14:textId="77777777" w:rsidR="00327108" w:rsidRDefault="00327108">
      <w:pPr>
        <w:pStyle w:val="BodyText"/>
        <w:spacing w:before="36"/>
        <w:ind w:left="0"/>
      </w:pPr>
    </w:p>
    <w:p w14:paraId="614A9BA7" w14:textId="77777777" w:rsidR="00327108" w:rsidRDefault="00C42638">
      <w:pPr>
        <w:pStyle w:val="BodyText"/>
        <w:ind w:left="359" w:right="25"/>
      </w:pPr>
      <w:r>
        <w:rPr>
          <w:b/>
        </w:rPr>
        <w:t>Receipt of Deposit.</w:t>
      </w:r>
      <w:r>
        <w:rPr>
          <w:b/>
          <w:spacing w:val="40"/>
        </w:rPr>
        <w:t xml:space="preserve"> </w:t>
      </w:r>
      <w:r>
        <w:t>All images processed for deposit through Mobile Deposit will be treated as “deposits” under your current</w:t>
      </w:r>
      <w:r>
        <w:rPr>
          <w:spacing w:val="-3"/>
        </w:rPr>
        <w:t xml:space="preserve"> </w:t>
      </w:r>
      <w:r>
        <w:t>Membership</w:t>
      </w:r>
      <w:r>
        <w:rPr>
          <w:spacing w:val="-2"/>
        </w:rPr>
        <w:t xml:space="preserve"> </w:t>
      </w:r>
      <w:r>
        <w:t>and</w:t>
      </w:r>
      <w:r>
        <w:rPr>
          <w:spacing w:val="-2"/>
        </w:rPr>
        <w:t xml:space="preserve"> </w:t>
      </w:r>
      <w:r>
        <w:t>Account</w:t>
      </w:r>
      <w:r>
        <w:rPr>
          <w:spacing w:val="-3"/>
        </w:rPr>
        <w:t xml:space="preserve"> </w:t>
      </w:r>
      <w:r>
        <w:t>Agreement</w:t>
      </w:r>
      <w:r>
        <w:rPr>
          <w:spacing w:val="-3"/>
        </w:rPr>
        <w:t xml:space="preserve"> </w:t>
      </w:r>
      <w:r>
        <w:t>with</w:t>
      </w:r>
      <w:r>
        <w:rPr>
          <w:spacing w:val="-2"/>
        </w:rPr>
        <w:t xml:space="preserve"> </w:t>
      </w:r>
      <w:r>
        <w:t>us</w:t>
      </w:r>
      <w:r>
        <w:rPr>
          <w:spacing w:val="-4"/>
        </w:rPr>
        <w:t xml:space="preserve"> </w:t>
      </w:r>
      <w:r>
        <w:t>and</w:t>
      </w:r>
      <w:r>
        <w:rPr>
          <w:spacing w:val="-2"/>
        </w:rPr>
        <w:t xml:space="preserve"> </w:t>
      </w:r>
      <w:r>
        <w:t>will</w:t>
      </w:r>
      <w:r>
        <w:rPr>
          <w:spacing w:val="-3"/>
        </w:rPr>
        <w:t xml:space="preserve"> </w:t>
      </w:r>
      <w:r>
        <w:t>be</w:t>
      </w:r>
      <w:r>
        <w:rPr>
          <w:spacing w:val="-4"/>
        </w:rPr>
        <w:t xml:space="preserve"> </w:t>
      </w:r>
      <w:r>
        <w:t>subject</w:t>
      </w:r>
      <w:r>
        <w:rPr>
          <w:spacing w:val="-3"/>
        </w:rPr>
        <w:t xml:space="preserve"> </w:t>
      </w:r>
      <w:r>
        <w:t>to</w:t>
      </w:r>
      <w:r>
        <w:rPr>
          <w:spacing w:val="-3"/>
        </w:rPr>
        <w:t xml:space="preserve"> </w:t>
      </w:r>
      <w:r>
        <w:t>all</w:t>
      </w:r>
      <w:r>
        <w:rPr>
          <w:spacing w:val="-3"/>
        </w:rPr>
        <w:t xml:space="preserve"> </w:t>
      </w:r>
      <w:r>
        <w:t>terms</w:t>
      </w:r>
      <w:r>
        <w:rPr>
          <w:spacing w:val="-4"/>
        </w:rPr>
        <w:t xml:space="preserve"> </w:t>
      </w:r>
      <w:r>
        <w:t>of</w:t>
      </w:r>
      <w:r>
        <w:rPr>
          <w:spacing w:val="-1"/>
        </w:rPr>
        <w:t xml:space="preserve"> </w:t>
      </w:r>
      <w:r>
        <w:t>the</w:t>
      </w:r>
      <w:r>
        <w:rPr>
          <w:spacing w:val="-4"/>
        </w:rPr>
        <w:t xml:space="preserve"> </w:t>
      </w:r>
      <w:r>
        <w:t>Membership</w:t>
      </w:r>
      <w:r>
        <w:rPr>
          <w:spacing w:val="-3"/>
        </w:rPr>
        <w:t xml:space="preserve"> </w:t>
      </w:r>
      <w:r>
        <w:t>Booklet</w:t>
      </w:r>
      <w:r>
        <w:rPr>
          <w:spacing w:val="-2"/>
        </w:rPr>
        <w:t xml:space="preserve"> </w:t>
      </w:r>
      <w:r>
        <w:t>and Truth-in-Savings Disclosure.</w:t>
      </w:r>
      <w:r>
        <w:rPr>
          <w:spacing w:val="40"/>
        </w:rPr>
        <w:t xml:space="preserve"> </w:t>
      </w:r>
      <w:r>
        <w:t>When we receive an image, we will confirm receipt via email to you.</w:t>
      </w:r>
      <w:r>
        <w:rPr>
          <w:spacing w:val="40"/>
        </w:rPr>
        <w:t xml:space="preserve"> </w:t>
      </w:r>
      <w:r>
        <w:t>We shall not be deemed to</w:t>
      </w:r>
      <w:r>
        <w:rPr>
          <w:spacing w:val="40"/>
        </w:rPr>
        <w:t xml:space="preserve"> </w:t>
      </w:r>
      <w:r>
        <w:t>have received the image for deposit until we have confirmed receipt to you.</w:t>
      </w:r>
      <w:r>
        <w:rPr>
          <w:spacing w:val="40"/>
        </w:rPr>
        <w:t xml:space="preserve"> </w:t>
      </w:r>
      <w:r>
        <w:t>Confirmation does not mean that the image contains no errors.</w:t>
      </w:r>
      <w:r>
        <w:rPr>
          <w:spacing w:val="40"/>
        </w:rPr>
        <w:t xml:space="preserve"> </w:t>
      </w:r>
      <w:r>
        <w:t>We are not responsible for any image that we do not receive.</w:t>
      </w:r>
    </w:p>
    <w:p w14:paraId="06423282" w14:textId="77777777" w:rsidR="00327108" w:rsidRDefault="00C42638">
      <w:pPr>
        <w:pStyle w:val="BodyText"/>
        <w:spacing w:before="121"/>
      </w:pPr>
      <w:r>
        <w:t>Following</w:t>
      </w:r>
      <w:r>
        <w:rPr>
          <w:spacing w:val="-6"/>
        </w:rPr>
        <w:t xml:space="preserve"> </w:t>
      </w:r>
      <w:r>
        <w:t>receipt,</w:t>
      </w:r>
      <w:r>
        <w:rPr>
          <w:spacing w:val="-5"/>
        </w:rPr>
        <w:t xml:space="preserve"> </w:t>
      </w:r>
      <w:r>
        <w:t>we</w:t>
      </w:r>
      <w:r>
        <w:rPr>
          <w:spacing w:val="-6"/>
        </w:rPr>
        <w:t xml:space="preserve"> </w:t>
      </w:r>
      <w:r>
        <w:t>may</w:t>
      </w:r>
      <w:r>
        <w:rPr>
          <w:spacing w:val="-5"/>
        </w:rPr>
        <w:t xml:space="preserve"> </w:t>
      </w:r>
      <w:r>
        <w:t>process</w:t>
      </w:r>
      <w:r>
        <w:rPr>
          <w:spacing w:val="-6"/>
        </w:rPr>
        <w:t xml:space="preserve"> </w:t>
      </w:r>
      <w:r>
        <w:t>the</w:t>
      </w:r>
      <w:r>
        <w:rPr>
          <w:spacing w:val="-7"/>
        </w:rPr>
        <w:t xml:space="preserve"> </w:t>
      </w:r>
      <w:r>
        <w:t>image</w:t>
      </w:r>
      <w:r>
        <w:rPr>
          <w:spacing w:val="-6"/>
        </w:rPr>
        <w:t xml:space="preserve"> </w:t>
      </w:r>
      <w:r>
        <w:t>by</w:t>
      </w:r>
      <w:r>
        <w:rPr>
          <w:spacing w:val="-5"/>
        </w:rPr>
        <w:t xml:space="preserve"> </w:t>
      </w:r>
      <w:r>
        <w:t>preparing</w:t>
      </w:r>
      <w:r>
        <w:rPr>
          <w:spacing w:val="-6"/>
        </w:rPr>
        <w:t xml:space="preserve"> </w:t>
      </w:r>
      <w:r>
        <w:t>a</w:t>
      </w:r>
      <w:r>
        <w:rPr>
          <w:spacing w:val="-4"/>
        </w:rPr>
        <w:t xml:space="preserve"> </w:t>
      </w:r>
      <w:r>
        <w:t>“substitute</w:t>
      </w:r>
      <w:r>
        <w:rPr>
          <w:spacing w:val="-7"/>
        </w:rPr>
        <w:t xml:space="preserve"> </w:t>
      </w:r>
      <w:r>
        <w:t>check”</w:t>
      </w:r>
      <w:r>
        <w:rPr>
          <w:spacing w:val="-4"/>
        </w:rPr>
        <w:t xml:space="preserve"> </w:t>
      </w:r>
      <w:r>
        <w:t>or</w:t>
      </w:r>
      <w:r>
        <w:rPr>
          <w:spacing w:val="-6"/>
        </w:rPr>
        <w:t xml:space="preserve"> </w:t>
      </w:r>
      <w:r>
        <w:t>clearing</w:t>
      </w:r>
      <w:r>
        <w:rPr>
          <w:spacing w:val="-4"/>
        </w:rPr>
        <w:t xml:space="preserve"> </w:t>
      </w:r>
      <w:r>
        <w:t>the</w:t>
      </w:r>
      <w:r>
        <w:rPr>
          <w:spacing w:val="-6"/>
        </w:rPr>
        <w:t xml:space="preserve"> </w:t>
      </w:r>
      <w:r>
        <w:t>item</w:t>
      </w:r>
      <w:r>
        <w:rPr>
          <w:spacing w:val="-7"/>
        </w:rPr>
        <w:t xml:space="preserve"> </w:t>
      </w:r>
      <w:r>
        <w:t>as</w:t>
      </w:r>
      <w:r>
        <w:rPr>
          <w:spacing w:val="-6"/>
        </w:rPr>
        <w:t xml:space="preserve"> </w:t>
      </w:r>
      <w:r>
        <w:t>an</w:t>
      </w:r>
      <w:r>
        <w:rPr>
          <w:spacing w:val="-5"/>
        </w:rPr>
        <w:t xml:space="preserve"> </w:t>
      </w:r>
      <w:r>
        <w:rPr>
          <w:spacing w:val="-2"/>
        </w:rPr>
        <w:t>image.</w:t>
      </w:r>
    </w:p>
    <w:p w14:paraId="34985ABA" w14:textId="77777777" w:rsidR="00327108" w:rsidRDefault="00C42638">
      <w:pPr>
        <w:pStyle w:val="BodyText"/>
        <w:spacing w:before="120"/>
      </w:pPr>
      <w:r>
        <w:t>We</w:t>
      </w:r>
      <w:r>
        <w:rPr>
          <w:spacing w:val="-3"/>
        </w:rPr>
        <w:t xml:space="preserve"> </w:t>
      </w:r>
      <w:r>
        <w:t>reserve</w:t>
      </w:r>
      <w:r>
        <w:rPr>
          <w:spacing w:val="-3"/>
        </w:rPr>
        <w:t xml:space="preserve"> </w:t>
      </w:r>
      <w:r>
        <w:t>the</w:t>
      </w:r>
      <w:r>
        <w:rPr>
          <w:spacing w:val="-3"/>
        </w:rPr>
        <w:t xml:space="preserve"> </w:t>
      </w:r>
      <w:r>
        <w:t>right,</w:t>
      </w:r>
      <w:r>
        <w:rPr>
          <w:spacing w:val="-1"/>
        </w:rPr>
        <w:t xml:space="preserve"> </w:t>
      </w:r>
      <w:r>
        <w:t>at</w:t>
      </w:r>
      <w:r>
        <w:rPr>
          <w:spacing w:val="-2"/>
        </w:rPr>
        <w:t xml:space="preserve"> </w:t>
      </w:r>
      <w:r>
        <w:t>our</w:t>
      </w:r>
      <w:r>
        <w:rPr>
          <w:spacing w:val="-2"/>
        </w:rPr>
        <w:t xml:space="preserve"> </w:t>
      </w:r>
      <w:r>
        <w:t>sole</w:t>
      </w:r>
      <w:r>
        <w:rPr>
          <w:spacing w:val="-3"/>
        </w:rPr>
        <w:t xml:space="preserve"> </w:t>
      </w:r>
      <w:r>
        <w:t>and</w:t>
      </w:r>
      <w:r>
        <w:rPr>
          <w:spacing w:val="-1"/>
        </w:rPr>
        <w:t xml:space="preserve"> </w:t>
      </w:r>
      <w:r>
        <w:t>absolute</w:t>
      </w:r>
      <w:r>
        <w:rPr>
          <w:spacing w:val="-3"/>
        </w:rPr>
        <w:t xml:space="preserve"> </w:t>
      </w:r>
      <w:r>
        <w:t>discretion,</w:t>
      </w:r>
      <w:r>
        <w:rPr>
          <w:spacing w:val="-1"/>
        </w:rPr>
        <w:t xml:space="preserve"> </w:t>
      </w:r>
      <w:r>
        <w:t>to</w:t>
      </w:r>
      <w:r>
        <w:rPr>
          <w:spacing w:val="-2"/>
        </w:rPr>
        <w:t xml:space="preserve"> </w:t>
      </w:r>
      <w:r>
        <w:t>reject</w:t>
      </w:r>
      <w:r>
        <w:rPr>
          <w:spacing w:val="-2"/>
        </w:rPr>
        <w:t xml:space="preserve"> </w:t>
      </w:r>
      <w:r>
        <w:t>any</w:t>
      </w:r>
      <w:r>
        <w:rPr>
          <w:spacing w:val="-1"/>
        </w:rPr>
        <w:t xml:space="preserve"> </w:t>
      </w:r>
      <w:r>
        <w:t>image for</w:t>
      </w:r>
      <w:r>
        <w:rPr>
          <w:spacing w:val="-2"/>
        </w:rPr>
        <w:t xml:space="preserve"> </w:t>
      </w:r>
      <w:r>
        <w:t>remote deposit</w:t>
      </w:r>
      <w:r>
        <w:rPr>
          <w:spacing w:val="-2"/>
        </w:rPr>
        <w:t xml:space="preserve"> </w:t>
      </w:r>
      <w:r>
        <w:t>into</w:t>
      </w:r>
      <w:r>
        <w:rPr>
          <w:spacing w:val="-2"/>
        </w:rPr>
        <w:t xml:space="preserve"> </w:t>
      </w:r>
      <w:r>
        <w:t>your</w:t>
      </w:r>
      <w:r>
        <w:rPr>
          <w:spacing w:val="-2"/>
        </w:rPr>
        <w:t xml:space="preserve"> </w:t>
      </w:r>
      <w:r>
        <w:t>account.</w:t>
      </w:r>
      <w:r>
        <w:rPr>
          <w:spacing w:val="40"/>
        </w:rPr>
        <w:t xml:space="preserve"> </w:t>
      </w:r>
      <w:r>
        <w:t>We</w:t>
      </w:r>
      <w:r>
        <w:rPr>
          <w:spacing w:val="-3"/>
        </w:rPr>
        <w:t xml:space="preserve"> </w:t>
      </w:r>
      <w:r>
        <w:t>will notify you of rejected images.</w:t>
      </w:r>
    </w:p>
    <w:p w14:paraId="53DD5F92" w14:textId="77777777" w:rsidR="00327108" w:rsidRDefault="00C42638">
      <w:pPr>
        <w:pStyle w:val="BodyText"/>
        <w:spacing w:before="239"/>
        <w:ind w:right="49"/>
        <w:rPr>
          <w:i/>
        </w:rPr>
      </w:pPr>
      <w:r>
        <w:rPr>
          <w:b/>
        </w:rPr>
        <w:t>Original</w:t>
      </w:r>
      <w:r>
        <w:rPr>
          <w:b/>
          <w:spacing w:val="-4"/>
        </w:rPr>
        <w:t xml:space="preserve"> </w:t>
      </w:r>
      <w:r>
        <w:rPr>
          <w:b/>
        </w:rPr>
        <w:t>checks.</w:t>
      </w:r>
      <w:r>
        <w:rPr>
          <w:b/>
          <w:spacing w:val="40"/>
        </w:rPr>
        <w:t xml:space="preserve"> </w:t>
      </w:r>
      <w:r>
        <w:t>After</w:t>
      </w:r>
      <w:r>
        <w:rPr>
          <w:spacing w:val="-3"/>
        </w:rPr>
        <w:t xml:space="preserve"> </w:t>
      </w:r>
      <w:r>
        <w:t>you</w:t>
      </w:r>
      <w:r>
        <w:rPr>
          <w:spacing w:val="-2"/>
        </w:rPr>
        <w:t xml:space="preserve"> </w:t>
      </w:r>
      <w:r>
        <w:t>receive</w:t>
      </w:r>
      <w:r>
        <w:rPr>
          <w:spacing w:val="-4"/>
        </w:rPr>
        <w:t xml:space="preserve"> </w:t>
      </w:r>
      <w:r>
        <w:t>confirmation</w:t>
      </w:r>
      <w:r>
        <w:rPr>
          <w:spacing w:val="-2"/>
        </w:rPr>
        <w:t xml:space="preserve"> </w:t>
      </w:r>
      <w:r>
        <w:t>that</w:t>
      </w:r>
      <w:r>
        <w:rPr>
          <w:spacing w:val="-3"/>
        </w:rPr>
        <w:t xml:space="preserve"> </w:t>
      </w:r>
      <w:r>
        <w:t>we</w:t>
      </w:r>
      <w:r>
        <w:rPr>
          <w:spacing w:val="-4"/>
        </w:rPr>
        <w:t xml:space="preserve"> </w:t>
      </w:r>
      <w:r>
        <w:t>have</w:t>
      </w:r>
      <w:r>
        <w:rPr>
          <w:spacing w:val="-4"/>
        </w:rPr>
        <w:t xml:space="preserve"> </w:t>
      </w:r>
      <w:r>
        <w:t>received</w:t>
      </w:r>
      <w:r>
        <w:rPr>
          <w:spacing w:val="-2"/>
        </w:rPr>
        <w:t xml:space="preserve"> </w:t>
      </w:r>
      <w:r>
        <w:t>an</w:t>
      </w:r>
      <w:r>
        <w:rPr>
          <w:spacing w:val="-2"/>
        </w:rPr>
        <w:t xml:space="preserve"> </w:t>
      </w:r>
      <w:r>
        <w:t>image,</w:t>
      </w:r>
      <w:r>
        <w:rPr>
          <w:spacing w:val="-2"/>
        </w:rPr>
        <w:t xml:space="preserve"> </w:t>
      </w:r>
      <w:r>
        <w:t>you</w:t>
      </w:r>
      <w:r>
        <w:rPr>
          <w:spacing w:val="-2"/>
        </w:rPr>
        <w:t xml:space="preserve"> </w:t>
      </w:r>
      <w:r>
        <w:t>must</w:t>
      </w:r>
      <w:r>
        <w:rPr>
          <w:spacing w:val="-3"/>
        </w:rPr>
        <w:t xml:space="preserve"> </w:t>
      </w:r>
      <w:r>
        <w:t>securely store</w:t>
      </w:r>
      <w:r>
        <w:rPr>
          <w:spacing w:val="-4"/>
        </w:rPr>
        <w:t xml:space="preserve"> </w:t>
      </w:r>
      <w:r>
        <w:t>the</w:t>
      </w:r>
      <w:r>
        <w:rPr>
          <w:spacing w:val="-4"/>
        </w:rPr>
        <w:t xml:space="preserve"> </w:t>
      </w:r>
      <w:r>
        <w:t>original</w:t>
      </w:r>
      <w:r>
        <w:rPr>
          <w:spacing w:val="-3"/>
        </w:rPr>
        <w:t xml:space="preserve"> </w:t>
      </w:r>
      <w:r>
        <w:t xml:space="preserve">check for </w:t>
      </w:r>
      <w:r>
        <w:rPr>
          <w:u w:val="single"/>
        </w:rPr>
        <w:t>10</w:t>
      </w:r>
      <w:r>
        <w:t xml:space="preserve"> days after transmission to us and make the original check accessible to us at our request.</w:t>
      </w:r>
      <w:r>
        <w:rPr>
          <w:spacing w:val="40"/>
        </w:rPr>
        <w:t xml:space="preserve"> </w:t>
      </w:r>
      <w:r>
        <w:t xml:space="preserve">Upon our request from time to time, you will deliver to us within </w:t>
      </w:r>
      <w:r>
        <w:rPr>
          <w:u w:val="single"/>
        </w:rPr>
        <w:t>3 business days amount of time</w:t>
      </w:r>
      <w:r>
        <w:t>, at your expense, the requested original check in your</w:t>
      </w:r>
      <w:r>
        <w:rPr>
          <w:spacing w:val="-1"/>
        </w:rPr>
        <w:t xml:space="preserve"> </w:t>
      </w:r>
      <w:r>
        <w:t>possession.</w:t>
      </w:r>
      <w:r>
        <w:rPr>
          <w:spacing w:val="40"/>
        </w:rPr>
        <w:t xml:space="preserve"> </w:t>
      </w:r>
      <w:r>
        <w:t>If</w:t>
      </w:r>
      <w:r>
        <w:rPr>
          <w:spacing w:val="-2"/>
        </w:rPr>
        <w:t xml:space="preserve"> </w:t>
      </w:r>
      <w:r>
        <w:t>not</w:t>
      </w:r>
      <w:r>
        <w:rPr>
          <w:spacing w:val="-1"/>
        </w:rPr>
        <w:t xml:space="preserve"> </w:t>
      </w:r>
      <w:r>
        <w:t>provided in a timely manner, such amount</w:t>
      </w:r>
      <w:r>
        <w:rPr>
          <w:spacing w:val="-1"/>
        </w:rPr>
        <w:t xml:space="preserve"> </w:t>
      </w:r>
      <w:r>
        <w:t>will</w:t>
      </w:r>
      <w:r>
        <w:rPr>
          <w:spacing w:val="-1"/>
        </w:rPr>
        <w:t xml:space="preserve"> </w:t>
      </w:r>
      <w:r>
        <w:t>be</w:t>
      </w:r>
      <w:r>
        <w:rPr>
          <w:spacing w:val="-2"/>
        </w:rPr>
        <w:t xml:space="preserve"> </w:t>
      </w:r>
      <w:r>
        <w:t>reversed from</w:t>
      </w:r>
      <w:r>
        <w:rPr>
          <w:spacing w:val="-2"/>
        </w:rPr>
        <w:t xml:space="preserve"> </w:t>
      </w:r>
      <w:r>
        <w:t>your</w:t>
      </w:r>
      <w:r>
        <w:rPr>
          <w:spacing w:val="-1"/>
        </w:rPr>
        <w:t xml:space="preserve"> </w:t>
      </w:r>
      <w:r>
        <w:t>account.</w:t>
      </w:r>
      <w:r>
        <w:rPr>
          <w:spacing w:val="40"/>
        </w:rPr>
        <w:t xml:space="preserve"> </w:t>
      </w:r>
      <w:r>
        <w:t>Promptly after</w:t>
      </w:r>
      <w:r>
        <w:rPr>
          <w:spacing w:val="-1"/>
        </w:rPr>
        <w:t xml:space="preserve"> </w:t>
      </w:r>
      <w:r>
        <w:t>such period expires, you must destroy the</w:t>
      </w:r>
      <w:r>
        <w:rPr>
          <w:spacing w:val="-1"/>
        </w:rPr>
        <w:t xml:space="preserve"> </w:t>
      </w:r>
      <w:r>
        <w:t xml:space="preserve">original check </w:t>
      </w:r>
      <w:r>
        <w:rPr>
          <w:u w:val="single"/>
        </w:rPr>
        <w:t>by first marking it “VOID” and then destroying it by cross-cut shredding</w:t>
      </w:r>
      <w:r>
        <w:t xml:space="preserve"> </w:t>
      </w:r>
      <w:r>
        <w:rPr>
          <w:u w:val="single"/>
        </w:rPr>
        <w:t xml:space="preserve">or another commercially acceptable means of destruction. </w:t>
      </w:r>
      <w:r>
        <w:rPr>
          <w:i/>
        </w:rPr>
        <w:t>After destruction of an original check, the image will be the sole evidence of the original check.</w:t>
      </w:r>
    </w:p>
    <w:p w14:paraId="6EA8413F" w14:textId="77777777" w:rsidR="00327108" w:rsidRDefault="00327108">
      <w:pPr>
        <w:pStyle w:val="BodyText"/>
        <w:rPr>
          <w:i/>
        </w:rPr>
        <w:sectPr w:rsidR="00327108">
          <w:headerReference w:type="default" r:id="rId7"/>
          <w:footerReference w:type="default" r:id="rId8"/>
          <w:type w:val="continuous"/>
          <w:pgSz w:w="12240" w:h="15840"/>
          <w:pgMar w:top="1020" w:right="1080" w:bottom="700" w:left="720" w:header="424" w:footer="517" w:gutter="0"/>
          <w:pgNumType w:start="1"/>
          <w:cols w:space="720"/>
        </w:sectPr>
      </w:pPr>
    </w:p>
    <w:p w14:paraId="47DC0C97" w14:textId="77777777" w:rsidR="00327108" w:rsidRDefault="00C42638">
      <w:pPr>
        <w:pStyle w:val="BodyText"/>
        <w:spacing w:before="49"/>
        <w:ind w:left="359"/>
      </w:pPr>
      <w:r>
        <w:lastRenderedPageBreak/>
        <w:t>You</w:t>
      </w:r>
      <w:r>
        <w:rPr>
          <w:spacing w:val="-1"/>
        </w:rPr>
        <w:t xml:space="preserve"> </w:t>
      </w:r>
      <w:r>
        <w:t>agree</w:t>
      </w:r>
      <w:r>
        <w:rPr>
          <w:spacing w:val="-3"/>
        </w:rPr>
        <w:t xml:space="preserve"> </w:t>
      </w:r>
      <w:r>
        <w:t>that</w:t>
      </w:r>
      <w:r>
        <w:rPr>
          <w:spacing w:val="-2"/>
        </w:rPr>
        <w:t xml:space="preserve"> </w:t>
      </w:r>
      <w:r>
        <w:t>you</w:t>
      </w:r>
      <w:r>
        <w:rPr>
          <w:spacing w:val="-1"/>
        </w:rPr>
        <w:t xml:space="preserve"> </w:t>
      </w:r>
      <w:r>
        <w:t>will</w:t>
      </w:r>
      <w:r>
        <w:rPr>
          <w:spacing w:val="-2"/>
        </w:rPr>
        <w:t xml:space="preserve"> </w:t>
      </w:r>
      <w:r>
        <w:t>never re-present</w:t>
      </w:r>
      <w:r>
        <w:rPr>
          <w:spacing w:val="-2"/>
        </w:rPr>
        <w:t xml:space="preserve"> </w:t>
      </w:r>
      <w:r>
        <w:t>the</w:t>
      </w:r>
      <w:r>
        <w:rPr>
          <w:spacing w:val="-3"/>
        </w:rPr>
        <w:t xml:space="preserve"> </w:t>
      </w:r>
      <w:r>
        <w:t>original</w:t>
      </w:r>
      <w:r>
        <w:rPr>
          <w:spacing w:val="-2"/>
        </w:rPr>
        <w:t xml:space="preserve"> </w:t>
      </w:r>
      <w:r>
        <w:t>check.</w:t>
      </w:r>
      <w:r>
        <w:rPr>
          <w:spacing w:val="40"/>
        </w:rPr>
        <w:t xml:space="preserve"> </w:t>
      </w:r>
      <w:r>
        <w:t>You</w:t>
      </w:r>
      <w:r>
        <w:rPr>
          <w:spacing w:val="-1"/>
        </w:rPr>
        <w:t xml:space="preserve"> </w:t>
      </w:r>
      <w:r>
        <w:t>understand</w:t>
      </w:r>
      <w:r>
        <w:rPr>
          <w:spacing w:val="-1"/>
        </w:rPr>
        <w:t xml:space="preserve"> </w:t>
      </w:r>
      <w:r>
        <w:t>that</w:t>
      </w:r>
      <w:r>
        <w:rPr>
          <w:spacing w:val="-2"/>
        </w:rPr>
        <w:t xml:space="preserve"> </w:t>
      </w:r>
      <w:r>
        <w:t>you</w:t>
      </w:r>
      <w:r>
        <w:rPr>
          <w:spacing w:val="-4"/>
        </w:rPr>
        <w:t xml:space="preserve"> </w:t>
      </w:r>
      <w:r>
        <w:t>are</w:t>
      </w:r>
      <w:r>
        <w:rPr>
          <w:spacing w:val="-3"/>
        </w:rPr>
        <w:t xml:space="preserve"> </w:t>
      </w:r>
      <w:r>
        <w:t>responsible</w:t>
      </w:r>
      <w:r>
        <w:rPr>
          <w:spacing w:val="-3"/>
        </w:rPr>
        <w:t xml:space="preserve"> </w:t>
      </w:r>
      <w:r>
        <w:t>if</w:t>
      </w:r>
      <w:r>
        <w:rPr>
          <w:spacing w:val="-3"/>
        </w:rPr>
        <w:t xml:space="preserve"> </w:t>
      </w:r>
      <w:r>
        <w:t>anyone</w:t>
      </w:r>
      <w:r>
        <w:rPr>
          <w:spacing w:val="-3"/>
        </w:rPr>
        <w:t xml:space="preserve"> </w:t>
      </w:r>
      <w:r>
        <w:t>is</w:t>
      </w:r>
      <w:r>
        <w:rPr>
          <w:spacing w:val="-3"/>
        </w:rPr>
        <w:t xml:space="preserve"> </w:t>
      </w:r>
      <w:r>
        <w:t>asked to make a payment based on an original check that has already been paid.</w:t>
      </w:r>
    </w:p>
    <w:p w14:paraId="5FDBDCB0" w14:textId="77777777" w:rsidR="00327108" w:rsidRDefault="00C42638">
      <w:pPr>
        <w:pStyle w:val="BodyText"/>
        <w:spacing w:before="241"/>
      </w:pPr>
      <w:r>
        <w:rPr>
          <w:b/>
        </w:rPr>
        <w:t>Returned</w:t>
      </w:r>
      <w:r>
        <w:rPr>
          <w:b/>
          <w:spacing w:val="-3"/>
        </w:rPr>
        <w:t xml:space="preserve"> </w:t>
      </w:r>
      <w:r>
        <w:rPr>
          <w:b/>
        </w:rPr>
        <w:t>Deposits.</w:t>
      </w:r>
      <w:r>
        <w:rPr>
          <w:b/>
          <w:spacing w:val="40"/>
        </w:rPr>
        <w:t xml:space="preserve"> </w:t>
      </w:r>
      <w:r>
        <w:t>Any</w:t>
      </w:r>
      <w:r>
        <w:rPr>
          <w:spacing w:val="-1"/>
        </w:rPr>
        <w:t xml:space="preserve"> </w:t>
      </w:r>
      <w:r>
        <w:t>credit</w:t>
      </w:r>
      <w:r>
        <w:rPr>
          <w:spacing w:val="-2"/>
        </w:rPr>
        <w:t xml:space="preserve"> </w:t>
      </w:r>
      <w:r>
        <w:t>to</w:t>
      </w:r>
      <w:r>
        <w:rPr>
          <w:spacing w:val="-2"/>
        </w:rPr>
        <w:t xml:space="preserve"> </w:t>
      </w:r>
      <w:r>
        <w:t>your</w:t>
      </w:r>
      <w:r>
        <w:rPr>
          <w:spacing w:val="-2"/>
        </w:rPr>
        <w:t xml:space="preserve"> </w:t>
      </w:r>
      <w:r>
        <w:t>account</w:t>
      </w:r>
      <w:r>
        <w:rPr>
          <w:spacing w:val="-4"/>
        </w:rPr>
        <w:t xml:space="preserve"> </w:t>
      </w:r>
      <w:r>
        <w:t>for</w:t>
      </w:r>
      <w:r>
        <w:rPr>
          <w:spacing w:val="-2"/>
        </w:rPr>
        <w:t xml:space="preserve"> </w:t>
      </w:r>
      <w:r>
        <w:t>checks</w:t>
      </w:r>
      <w:r>
        <w:rPr>
          <w:spacing w:val="-3"/>
        </w:rPr>
        <w:t xml:space="preserve"> </w:t>
      </w:r>
      <w:r>
        <w:t>deposited</w:t>
      </w:r>
      <w:r>
        <w:rPr>
          <w:spacing w:val="-1"/>
        </w:rPr>
        <w:t xml:space="preserve"> </w:t>
      </w:r>
      <w:r>
        <w:t>using</w:t>
      </w:r>
      <w:r>
        <w:rPr>
          <w:spacing w:val="-1"/>
        </w:rPr>
        <w:t xml:space="preserve"> </w:t>
      </w:r>
      <w:r>
        <w:t>Mobile</w:t>
      </w:r>
      <w:r>
        <w:rPr>
          <w:spacing w:val="-3"/>
        </w:rPr>
        <w:t xml:space="preserve"> </w:t>
      </w:r>
      <w:r>
        <w:t>Deposit</w:t>
      </w:r>
      <w:r>
        <w:rPr>
          <w:spacing w:val="-1"/>
        </w:rPr>
        <w:t xml:space="preserve"> </w:t>
      </w:r>
      <w:r>
        <w:t>Capture</w:t>
      </w:r>
      <w:r>
        <w:rPr>
          <w:spacing w:val="-3"/>
        </w:rPr>
        <w:t xml:space="preserve"> </w:t>
      </w:r>
      <w:r>
        <w:t>is</w:t>
      </w:r>
      <w:r>
        <w:rPr>
          <w:spacing w:val="-3"/>
        </w:rPr>
        <w:t xml:space="preserve"> </w:t>
      </w:r>
      <w:r>
        <w:t>provisional.</w:t>
      </w:r>
      <w:r>
        <w:rPr>
          <w:spacing w:val="40"/>
        </w:rPr>
        <w:t xml:space="preserve"> </w:t>
      </w:r>
      <w:r>
        <w:t>If</w:t>
      </w:r>
      <w:r>
        <w:rPr>
          <w:spacing w:val="-3"/>
        </w:rPr>
        <w:t xml:space="preserve"> </w:t>
      </w:r>
      <w:r>
        <w:t>original checks deposited through Mobile Deposit Capture are dishonored, rejected or otherwise returned unpaid by the drawee bank, or are rejected or returned by a clearing agent or collecting bank, for any reason, including, but not limited to, issues relating to the quality of the image, you agree that an original check will not be returned to you, but that we may charge back the amount of the original check and provide you with an image of the original check, a paper reproduction of the original</w:t>
      </w:r>
      <w:r>
        <w:rPr>
          <w:spacing w:val="-1"/>
        </w:rPr>
        <w:t xml:space="preserve"> </w:t>
      </w:r>
      <w:r>
        <w:t>check or</w:t>
      </w:r>
      <w:r>
        <w:rPr>
          <w:spacing w:val="-1"/>
        </w:rPr>
        <w:t xml:space="preserve"> </w:t>
      </w:r>
      <w:r>
        <w:t>a</w:t>
      </w:r>
      <w:r>
        <w:rPr>
          <w:spacing w:val="-1"/>
        </w:rPr>
        <w:t xml:space="preserve"> </w:t>
      </w:r>
      <w:r>
        <w:t>substitute check.</w:t>
      </w:r>
      <w:r>
        <w:rPr>
          <w:spacing w:val="40"/>
        </w:rPr>
        <w:t xml:space="preserve"> </w:t>
      </w:r>
      <w:r>
        <w:t>You will</w:t>
      </w:r>
      <w:r>
        <w:rPr>
          <w:spacing w:val="-1"/>
        </w:rPr>
        <w:t xml:space="preserve"> </w:t>
      </w:r>
      <w:r>
        <w:t>reimburse</w:t>
      </w:r>
      <w:r>
        <w:rPr>
          <w:spacing w:val="-2"/>
        </w:rPr>
        <w:t xml:space="preserve"> </w:t>
      </w:r>
      <w:r>
        <w:t>us for</w:t>
      </w:r>
      <w:r>
        <w:rPr>
          <w:spacing w:val="-1"/>
        </w:rPr>
        <w:t xml:space="preserve"> </w:t>
      </w:r>
      <w:r>
        <w:t>all</w:t>
      </w:r>
      <w:r>
        <w:rPr>
          <w:spacing w:val="-1"/>
        </w:rPr>
        <w:t xml:space="preserve"> </w:t>
      </w:r>
      <w:r>
        <w:t>loss, cost, damage</w:t>
      </w:r>
      <w:r>
        <w:rPr>
          <w:spacing w:val="-2"/>
        </w:rPr>
        <w:t xml:space="preserve"> </w:t>
      </w:r>
      <w:r>
        <w:t>or</w:t>
      </w:r>
      <w:r>
        <w:rPr>
          <w:spacing w:val="-1"/>
        </w:rPr>
        <w:t xml:space="preserve"> </w:t>
      </w:r>
      <w:r>
        <w:t>expense</w:t>
      </w:r>
      <w:r>
        <w:rPr>
          <w:spacing w:val="-2"/>
        </w:rPr>
        <w:t xml:space="preserve"> </w:t>
      </w:r>
      <w:r>
        <w:t>caused by or</w:t>
      </w:r>
      <w:r>
        <w:rPr>
          <w:spacing w:val="-1"/>
        </w:rPr>
        <w:t xml:space="preserve"> </w:t>
      </w:r>
      <w:r>
        <w:t>relating</w:t>
      </w:r>
      <w:r>
        <w:rPr>
          <w:spacing w:val="-1"/>
        </w:rPr>
        <w:t xml:space="preserve"> </w:t>
      </w:r>
      <w:r>
        <w:t>to</w:t>
      </w:r>
      <w:r>
        <w:rPr>
          <w:spacing w:val="-1"/>
        </w:rPr>
        <w:t xml:space="preserve"> </w:t>
      </w:r>
      <w:r>
        <w:t>the processing of</w:t>
      </w:r>
      <w:r>
        <w:rPr>
          <w:spacing w:val="-1"/>
        </w:rPr>
        <w:t xml:space="preserve"> </w:t>
      </w:r>
      <w:r>
        <w:t>the</w:t>
      </w:r>
      <w:r>
        <w:rPr>
          <w:spacing w:val="-1"/>
        </w:rPr>
        <w:t xml:space="preserve"> </w:t>
      </w:r>
      <w:r>
        <w:t>returned item.</w:t>
      </w:r>
      <w:r>
        <w:rPr>
          <w:spacing w:val="40"/>
        </w:rPr>
        <w:t xml:space="preserve"> </w:t>
      </w:r>
      <w:r>
        <w:t>Without our approval, you</w:t>
      </w:r>
      <w:r>
        <w:rPr>
          <w:spacing w:val="-2"/>
        </w:rPr>
        <w:t xml:space="preserve"> </w:t>
      </w:r>
      <w:r>
        <w:t>shall not attempt to deposit or otherwise</w:t>
      </w:r>
      <w:r>
        <w:rPr>
          <w:spacing w:val="-1"/>
        </w:rPr>
        <w:t xml:space="preserve"> </w:t>
      </w:r>
      <w:r>
        <w:t>negotiate</w:t>
      </w:r>
      <w:r>
        <w:rPr>
          <w:spacing w:val="-1"/>
        </w:rPr>
        <w:t xml:space="preserve"> </w:t>
      </w:r>
      <w:r>
        <w:t>an original check if it has been charged back to you.</w:t>
      </w:r>
    </w:p>
    <w:p w14:paraId="10AE31FE" w14:textId="77777777" w:rsidR="00327108" w:rsidRDefault="00C42638">
      <w:pPr>
        <w:pStyle w:val="BodyText"/>
        <w:spacing w:before="121"/>
        <w:ind w:left="359" w:right="107"/>
      </w:pPr>
      <w:r>
        <w:t>We may debit any of your accounts (excluding Tax-favored Accounts) to obtain payment for any item that has been rejected</w:t>
      </w:r>
      <w:r>
        <w:rPr>
          <w:spacing w:val="-2"/>
        </w:rPr>
        <w:t xml:space="preserve"> </w:t>
      </w:r>
      <w:r>
        <w:t>or</w:t>
      </w:r>
      <w:r>
        <w:rPr>
          <w:spacing w:val="-3"/>
        </w:rPr>
        <w:t xml:space="preserve"> </w:t>
      </w:r>
      <w:r>
        <w:t>returned,</w:t>
      </w:r>
      <w:r>
        <w:rPr>
          <w:spacing w:val="-2"/>
        </w:rPr>
        <w:t xml:space="preserve"> </w:t>
      </w:r>
      <w:r>
        <w:t>for</w:t>
      </w:r>
      <w:r>
        <w:rPr>
          <w:spacing w:val="-3"/>
        </w:rPr>
        <w:t xml:space="preserve"> </w:t>
      </w:r>
      <w:r>
        <w:t>any</w:t>
      </w:r>
      <w:r>
        <w:rPr>
          <w:spacing w:val="-2"/>
        </w:rPr>
        <w:t xml:space="preserve"> </w:t>
      </w:r>
      <w:r>
        <w:t>adjustment</w:t>
      </w:r>
      <w:r>
        <w:rPr>
          <w:spacing w:val="-3"/>
        </w:rPr>
        <w:t xml:space="preserve"> </w:t>
      </w:r>
      <w:r>
        <w:t>related</w:t>
      </w:r>
      <w:r>
        <w:rPr>
          <w:spacing w:val="-2"/>
        </w:rPr>
        <w:t xml:space="preserve"> </w:t>
      </w:r>
      <w:r>
        <w:t>to</w:t>
      </w:r>
      <w:r>
        <w:rPr>
          <w:spacing w:val="-3"/>
        </w:rPr>
        <w:t xml:space="preserve"> </w:t>
      </w:r>
      <w:r>
        <w:t>such</w:t>
      </w:r>
      <w:r>
        <w:rPr>
          <w:spacing w:val="-2"/>
        </w:rPr>
        <w:t xml:space="preserve"> </w:t>
      </w:r>
      <w:r>
        <w:t>item</w:t>
      </w:r>
      <w:r>
        <w:rPr>
          <w:spacing w:val="-4"/>
        </w:rPr>
        <w:t xml:space="preserve"> </w:t>
      </w:r>
      <w:r>
        <w:t>or</w:t>
      </w:r>
      <w:r>
        <w:rPr>
          <w:spacing w:val="-3"/>
        </w:rPr>
        <w:t xml:space="preserve"> </w:t>
      </w:r>
      <w:r>
        <w:t>for</w:t>
      </w:r>
      <w:r>
        <w:rPr>
          <w:spacing w:val="-3"/>
        </w:rPr>
        <w:t xml:space="preserve"> </w:t>
      </w:r>
      <w:r>
        <w:t>any</w:t>
      </w:r>
      <w:r>
        <w:rPr>
          <w:spacing w:val="-2"/>
        </w:rPr>
        <w:t xml:space="preserve"> </w:t>
      </w:r>
      <w:r>
        <w:t>warranty</w:t>
      </w:r>
      <w:r>
        <w:rPr>
          <w:spacing w:val="-2"/>
        </w:rPr>
        <w:t xml:space="preserve"> </w:t>
      </w:r>
      <w:r>
        <w:t>claim</w:t>
      </w:r>
      <w:r>
        <w:rPr>
          <w:spacing w:val="-4"/>
        </w:rPr>
        <w:t xml:space="preserve"> </w:t>
      </w:r>
      <w:r>
        <w:t>related</w:t>
      </w:r>
      <w:r>
        <w:rPr>
          <w:spacing w:val="-2"/>
        </w:rPr>
        <w:t xml:space="preserve"> </w:t>
      </w:r>
      <w:r>
        <w:t>to</w:t>
      </w:r>
      <w:r>
        <w:rPr>
          <w:spacing w:val="-3"/>
        </w:rPr>
        <w:t xml:space="preserve"> </w:t>
      </w:r>
      <w:r>
        <w:t>such</w:t>
      </w:r>
      <w:r>
        <w:rPr>
          <w:spacing w:val="-2"/>
        </w:rPr>
        <w:t xml:space="preserve"> </w:t>
      </w:r>
      <w:r>
        <w:t>item,</w:t>
      </w:r>
      <w:r>
        <w:rPr>
          <w:spacing w:val="-2"/>
        </w:rPr>
        <w:t xml:space="preserve"> </w:t>
      </w:r>
      <w:r>
        <w:t>whether</w:t>
      </w:r>
      <w:r>
        <w:rPr>
          <w:spacing w:val="-1"/>
        </w:rPr>
        <w:t xml:space="preserve"> </w:t>
      </w:r>
      <w:r>
        <w:t>or not the rejection, return, adjustment or warranty claim was made timely.</w:t>
      </w:r>
    </w:p>
    <w:p w14:paraId="05C09FE3" w14:textId="77777777" w:rsidR="00327108" w:rsidRDefault="00C42638">
      <w:pPr>
        <w:pStyle w:val="BodyText"/>
        <w:spacing w:before="239"/>
        <w:ind w:left="359"/>
      </w:pPr>
      <w:r>
        <w:rPr>
          <w:b/>
        </w:rPr>
        <w:t>Your</w:t>
      </w:r>
      <w:r>
        <w:rPr>
          <w:b/>
          <w:spacing w:val="-6"/>
        </w:rPr>
        <w:t xml:space="preserve"> </w:t>
      </w:r>
      <w:r>
        <w:rPr>
          <w:b/>
        </w:rPr>
        <w:t>Warranties.</w:t>
      </w:r>
      <w:r>
        <w:rPr>
          <w:b/>
          <w:spacing w:val="33"/>
        </w:rPr>
        <w:t xml:space="preserve"> </w:t>
      </w:r>
      <w:r>
        <w:t>You</w:t>
      </w:r>
      <w:r>
        <w:rPr>
          <w:spacing w:val="-6"/>
        </w:rPr>
        <w:t xml:space="preserve"> </w:t>
      </w:r>
      <w:r>
        <w:t>make</w:t>
      </w:r>
      <w:r>
        <w:rPr>
          <w:spacing w:val="-7"/>
        </w:rPr>
        <w:t xml:space="preserve"> </w:t>
      </w:r>
      <w:r>
        <w:t>the</w:t>
      </w:r>
      <w:r>
        <w:rPr>
          <w:spacing w:val="-7"/>
        </w:rPr>
        <w:t xml:space="preserve"> </w:t>
      </w:r>
      <w:r>
        <w:t>following</w:t>
      </w:r>
      <w:r>
        <w:rPr>
          <w:spacing w:val="-5"/>
        </w:rPr>
        <w:t xml:space="preserve"> </w:t>
      </w:r>
      <w:r>
        <w:t>warranties</w:t>
      </w:r>
      <w:r>
        <w:rPr>
          <w:spacing w:val="-7"/>
        </w:rPr>
        <w:t xml:space="preserve"> </w:t>
      </w:r>
      <w:r>
        <w:t>and</w:t>
      </w:r>
      <w:r>
        <w:rPr>
          <w:spacing w:val="-5"/>
        </w:rPr>
        <w:t xml:space="preserve"> </w:t>
      </w:r>
      <w:r>
        <w:t>representations</w:t>
      </w:r>
      <w:r>
        <w:rPr>
          <w:spacing w:val="-7"/>
        </w:rPr>
        <w:t xml:space="preserve"> </w:t>
      </w:r>
      <w:r>
        <w:t>with</w:t>
      </w:r>
      <w:r>
        <w:rPr>
          <w:spacing w:val="-6"/>
        </w:rPr>
        <w:t xml:space="preserve"> </w:t>
      </w:r>
      <w:r>
        <w:t>respect</w:t>
      </w:r>
      <w:r>
        <w:rPr>
          <w:spacing w:val="-6"/>
        </w:rPr>
        <w:t xml:space="preserve"> </w:t>
      </w:r>
      <w:r>
        <w:t>to</w:t>
      </w:r>
      <w:r>
        <w:rPr>
          <w:spacing w:val="-6"/>
        </w:rPr>
        <w:t xml:space="preserve"> </w:t>
      </w:r>
      <w:r>
        <w:t>each</w:t>
      </w:r>
      <w:r>
        <w:rPr>
          <w:spacing w:val="-6"/>
        </w:rPr>
        <w:t xml:space="preserve"> </w:t>
      </w:r>
      <w:r>
        <w:rPr>
          <w:spacing w:val="-2"/>
        </w:rPr>
        <w:t>image:</w:t>
      </w:r>
    </w:p>
    <w:p w14:paraId="49C28D4C" w14:textId="77777777" w:rsidR="00327108" w:rsidRDefault="00C42638">
      <w:pPr>
        <w:pStyle w:val="ListParagraph"/>
        <w:numPr>
          <w:ilvl w:val="0"/>
          <w:numId w:val="1"/>
        </w:numPr>
        <w:tabs>
          <w:tab w:val="left" w:pos="719"/>
        </w:tabs>
        <w:spacing w:before="120"/>
        <w:ind w:right="126"/>
        <w:rPr>
          <w:sz w:val="20"/>
        </w:rPr>
      </w:pPr>
      <w:r>
        <w:rPr>
          <w:sz w:val="20"/>
        </w:rPr>
        <w:t>Each</w:t>
      </w:r>
      <w:r>
        <w:rPr>
          <w:spacing w:val="-1"/>
          <w:sz w:val="20"/>
        </w:rPr>
        <w:t xml:space="preserve"> </w:t>
      </w:r>
      <w:r>
        <w:rPr>
          <w:sz w:val="20"/>
        </w:rPr>
        <w:t>image</w:t>
      </w:r>
      <w:r>
        <w:rPr>
          <w:spacing w:val="-3"/>
          <w:sz w:val="20"/>
        </w:rPr>
        <w:t xml:space="preserve"> </w:t>
      </w:r>
      <w:r>
        <w:rPr>
          <w:sz w:val="20"/>
        </w:rPr>
        <w:t>is</w:t>
      </w:r>
      <w:r>
        <w:rPr>
          <w:spacing w:val="-3"/>
          <w:sz w:val="20"/>
        </w:rPr>
        <w:t xml:space="preserve"> </w:t>
      </w:r>
      <w:r>
        <w:rPr>
          <w:sz w:val="20"/>
        </w:rPr>
        <w:t>a</w:t>
      </w:r>
      <w:r>
        <w:rPr>
          <w:spacing w:val="-2"/>
          <w:sz w:val="20"/>
        </w:rPr>
        <w:t xml:space="preserve"> </w:t>
      </w:r>
      <w:r>
        <w:rPr>
          <w:sz w:val="20"/>
        </w:rPr>
        <w:t>true</w:t>
      </w:r>
      <w:r>
        <w:rPr>
          <w:spacing w:val="-3"/>
          <w:sz w:val="20"/>
        </w:rPr>
        <w:t xml:space="preserve"> </w:t>
      </w:r>
      <w:r>
        <w:rPr>
          <w:sz w:val="20"/>
        </w:rPr>
        <w:t>and</w:t>
      </w:r>
      <w:r>
        <w:rPr>
          <w:spacing w:val="-1"/>
          <w:sz w:val="20"/>
        </w:rPr>
        <w:t xml:space="preserve"> </w:t>
      </w:r>
      <w:r>
        <w:rPr>
          <w:sz w:val="20"/>
        </w:rPr>
        <w:t>accurate</w:t>
      </w:r>
      <w:r>
        <w:rPr>
          <w:spacing w:val="-3"/>
          <w:sz w:val="20"/>
        </w:rPr>
        <w:t xml:space="preserve"> </w:t>
      </w:r>
      <w:r>
        <w:rPr>
          <w:sz w:val="20"/>
        </w:rPr>
        <w:t>rendition</w:t>
      </w:r>
      <w:r>
        <w:rPr>
          <w:spacing w:val="-1"/>
          <w:sz w:val="20"/>
        </w:rPr>
        <w:t xml:space="preserve"> </w:t>
      </w:r>
      <w:r>
        <w:rPr>
          <w:sz w:val="20"/>
        </w:rPr>
        <w:t>of</w:t>
      </w:r>
      <w:r>
        <w:rPr>
          <w:spacing w:val="-3"/>
          <w:sz w:val="20"/>
        </w:rPr>
        <w:t xml:space="preserve"> </w:t>
      </w:r>
      <w:r>
        <w:rPr>
          <w:sz w:val="20"/>
        </w:rPr>
        <w:t>the</w:t>
      </w:r>
      <w:r>
        <w:rPr>
          <w:spacing w:val="-3"/>
          <w:sz w:val="20"/>
        </w:rPr>
        <w:t xml:space="preserve"> </w:t>
      </w:r>
      <w:r>
        <w:rPr>
          <w:sz w:val="20"/>
        </w:rPr>
        <w:t>front</w:t>
      </w:r>
      <w:r>
        <w:rPr>
          <w:spacing w:val="-2"/>
          <w:sz w:val="20"/>
        </w:rPr>
        <w:t xml:space="preserve"> </w:t>
      </w:r>
      <w:r>
        <w:rPr>
          <w:sz w:val="20"/>
        </w:rPr>
        <w:t>and</w:t>
      </w:r>
      <w:r>
        <w:rPr>
          <w:spacing w:val="-1"/>
          <w:sz w:val="20"/>
        </w:rPr>
        <w:t xml:space="preserve"> </w:t>
      </w:r>
      <w:r>
        <w:rPr>
          <w:sz w:val="20"/>
        </w:rPr>
        <w:t>back</w:t>
      </w:r>
      <w:r>
        <w:rPr>
          <w:spacing w:val="-1"/>
          <w:sz w:val="20"/>
        </w:rPr>
        <w:t xml:space="preserve"> </w:t>
      </w:r>
      <w:r>
        <w:rPr>
          <w:sz w:val="20"/>
        </w:rPr>
        <w:t>of</w:t>
      </w:r>
      <w:r>
        <w:rPr>
          <w:spacing w:val="-3"/>
          <w:sz w:val="20"/>
        </w:rPr>
        <w:t xml:space="preserve"> </w:t>
      </w:r>
      <w:r>
        <w:rPr>
          <w:sz w:val="20"/>
        </w:rPr>
        <w:t>the</w:t>
      </w:r>
      <w:r>
        <w:rPr>
          <w:spacing w:val="-3"/>
          <w:sz w:val="20"/>
        </w:rPr>
        <w:t xml:space="preserve"> </w:t>
      </w:r>
      <w:r>
        <w:rPr>
          <w:sz w:val="20"/>
        </w:rPr>
        <w:t>original</w:t>
      </w:r>
      <w:r>
        <w:rPr>
          <w:spacing w:val="-2"/>
          <w:sz w:val="20"/>
        </w:rPr>
        <w:t xml:space="preserve"> </w:t>
      </w:r>
      <w:r>
        <w:rPr>
          <w:sz w:val="20"/>
        </w:rPr>
        <w:t>check,</w:t>
      </w:r>
      <w:r>
        <w:rPr>
          <w:spacing w:val="-1"/>
          <w:sz w:val="20"/>
        </w:rPr>
        <w:t xml:space="preserve"> </w:t>
      </w:r>
      <w:r>
        <w:rPr>
          <w:sz w:val="20"/>
        </w:rPr>
        <w:t>without</w:t>
      </w:r>
      <w:r>
        <w:rPr>
          <w:spacing w:val="-2"/>
          <w:sz w:val="20"/>
        </w:rPr>
        <w:t xml:space="preserve"> </w:t>
      </w:r>
      <w:r>
        <w:rPr>
          <w:sz w:val="20"/>
        </w:rPr>
        <w:t>any</w:t>
      </w:r>
      <w:r>
        <w:rPr>
          <w:spacing w:val="-1"/>
          <w:sz w:val="20"/>
        </w:rPr>
        <w:t xml:space="preserve"> </w:t>
      </w:r>
      <w:r>
        <w:rPr>
          <w:sz w:val="20"/>
        </w:rPr>
        <w:t>alteration,</w:t>
      </w:r>
      <w:r>
        <w:rPr>
          <w:spacing w:val="-1"/>
          <w:sz w:val="20"/>
        </w:rPr>
        <w:t xml:space="preserve"> </w:t>
      </w:r>
      <w:r>
        <w:rPr>
          <w:sz w:val="20"/>
        </w:rPr>
        <w:t>and</w:t>
      </w:r>
      <w:r>
        <w:rPr>
          <w:spacing w:val="-1"/>
          <w:sz w:val="20"/>
        </w:rPr>
        <w:t xml:space="preserve"> </w:t>
      </w:r>
      <w:r>
        <w:rPr>
          <w:sz w:val="20"/>
        </w:rPr>
        <w:t>the drawer of the check has no defense against payment of the check.</w:t>
      </w:r>
    </w:p>
    <w:p w14:paraId="47B3818A" w14:textId="77777777" w:rsidR="00327108" w:rsidRDefault="00C42638">
      <w:pPr>
        <w:pStyle w:val="ListParagraph"/>
        <w:numPr>
          <w:ilvl w:val="0"/>
          <w:numId w:val="1"/>
        </w:numPr>
        <w:tabs>
          <w:tab w:val="left" w:pos="719"/>
        </w:tabs>
        <w:ind w:right="264"/>
        <w:rPr>
          <w:sz w:val="20"/>
        </w:rPr>
      </w:pPr>
      <w:r>
        <w:rPr>
          <w:sz w:val="20"/>
        </w:rPr>
        <w:t>The</w:t>
      </w:r>
      <w:r>
        <w:rPr>
          <w:spacing w:val="-4"/>
          <w:sz w:val="20"/>
        </w:rPr>
        <w:t xml:space="preserve"> </w:t>
      </w:r>
      <w:r>
        <w:rPr>
          <w:sz w:val="20"/>
        </w:rPr>
        <w:t>amount,</w:t>
      </w:r>
      <w:r>
        <w:rPr>
          <w:spacing w:val="-2"/>
          <w:sz w:val="20"/>
        </w:rPr>
        <w:t xml:space="preserve"> </w:t>
      </w:r>
      <w:r>
        <w:rPr>
          <w:sz w:val="20"/>
        </w:rPr>
        <w:t>payee(s),</w:t>
      </w:r>
      <w:r>
        <w:rPr>
          <w:spacing w:val="-2"/>
          <w:sz w:val="20"/>
        </w:rPr>
        <w:t xml:space="preserve"> </w:t>
      </w:r>
      <w:r>
        <w:rPr>
          <w:sz w:val="20"/>
        </w:rPr>
        <w:t>signature(s),</w:t>
      </w:r>
      <w:r>
        <w:rPr>
          <w:spacing w:val="-2"/>
          <w:sz w:val="20"/>
        </w:rPr>
        <w:t xml:space="preserve"> </w:t>
      </w:r>
      <w:r>
        <w:rPr>
          <w:sz w:val="20"/>
        </w:rPr>
        <w:t>and</w:t>
      </w:r>
      <w:r>
        <w:rPr>
          <w:spacing w:val="-2"/>
          <w:sz w:val="20"/>
        </w:rPr>
        <w:t xml:space="preserve"> </w:t>
      </w:r>
      <w:r>
        <w:rPr>
          <w:sz w:val="20"/>
        </w:rPr>
        <w:t>endorsement(s)</w:t>
      </w:r>
      <w:r>
        <w:rPr>
          <w:spacing w:val="-3"/>
          <w:sz w:val="20"/>
        </w:rPr>
        <w:t xml:space="preserve"> </w:t>
      </w:r>
      <w:r>
        <w:rPr>
          <w:sz w:val="20"/>
        </w:rPr>
        <w:t>on</w:t>
      </w:r>
      <w:r>
        <w:rPr>
          <w:spacing w:val="-2"/>
          <w:sz w:val="20"/>
        </w:rPr>
        <w:t xml:space="preserve"> </w:t>
      </w:r>
      <w:r>
        <w:rPr>
          <w:sz w:val="20"/>
        </w:rPr>
        <w:t>the</w:t>
      </w:r>
      <w:r>
        <w:rPr>
          <w:spacing w:val="-4"/>
          <w:sz w:val="20"/>
        </w:rPr>
        <w:t xml:space="preserve"> </w:t>
      </w:r>
      <w:r>
        <w:rPr>
          <w:sz w:val="20"/>
        </w:rPr>
        <w:t>image</w:t>
      </w:r>
      <w:r>
        <w:rPr>
          <w:spacing w:val="-4"/>
          <w:sz w:val="20"/>
        </w:rPr>
        <w:t xml:space="preserve"> </w:t>
      </w:r>
      <w:r>
        <w:rPr>
          <w:sz w:val="20"/>
        </w:rPr>
        <w:t>and</w:t>
      </w:r>
      <w:r>
        <w:rPr>
          <w:spacing w:val="-2"/>
          <w:sz w:val="20"/>
        </w:rPr>
        <w:t xml:space="preserve"> </w:t>
      </w:r>
      <w:r>
        <w:rPr>
          <w:sz w:val="20"/>
        </w:rPr>
        <w:t>on</w:t>
      </w:r>
      <w:r>
        <w:rPr>
          <w:spacing w:val="-2"/>
          <w:sz w:val="20"/>
        </w:rPr>
        <w:t xml:space="preserve"> </w:t>
      </w:r>
      <w:r>
        <w:rPr>
          <w:sz w:val="20"/>
        </w:rPr>
        <w:t>the</w:t>
      </w:r>
      <w:r>
        <w:rPr>
          <w:spacing w:val="-4"/>
          <w:sz w:val="20"/>
        </w:rPr>
        <w:t xml:space="preserve"> </w:t>
      </w:r>
      <w:r>
        <w:rPr>
          <w:sz w:val="20"/>
        </w:rPr>
        <w:t>original</w:t>
      </w:r>
      <w:r>
        <w:rPr>
          <w:spacing w:val="-3"/>
          <w:sz w:val="20"/>
        </w:rPr>
        <w:t xml:space="preserve"> </w:t>
      </w:r>
      <w:r>
        <w:rPr>
          <w:sz w:val="20"/>
        </w:rPr>
        <w:t>check</w:t>
      </w:r>
      <w:r>
        <w:rPr>
          <w:spacing w:val="-2"/>
          <w:sz w:val="20"/>
        </w:rPr>
        <w:t xml:space="preserve"> </w:t>
      </w:r>
      <w:r>
        <w:rPr>
          <w:sz w:val="20"/>
        </w:rPr>
        <w:t>are</w:t>
      </w:r>
      <w:r>
        <w:rPr>
          <w:spacing w:val="-4"/>
          <w:sz w:val="20"/>
        </w:rPr>
        <w:t xml:space="preserve"> </w:t>
      </w:r>
      <w:r>
        <w:rPr>
          <w:sz w:val="20"/>
        </w:rPr>
        <w:t>legible,</w:t>
      </w:r>
      <w:r>
        <w:rPr>
          <w:spacing w:val="-2"/>
          <w:sz w:val="20"/>
        </w:rPr>
        <w:t xml:space="preserve"> </w:t>
      </w:r>
      <w:r>
        <w:rPr>
          <w:sz w:val="20"/>
        </w:rPr>
        <w:t>genuine, and accurate.</w:t>
      </w:r>
    </w:p>
    <w:p w14:paraId="4C7D584F" w14:textId="77777777" w:rsidR="00327108" w:rsidRDefault="00C42638">
      <w:pPr>
        <w:pStyle w:val="ListParagraph"/>
        <w:numPr>
          <w:ilvl w:val="0"/>
          <w:numId w:val="1"/>
        </w:numPr>
        <w:tabs>
          <w:tab w:val="left" w:pos="719"/>
        </w:tabs>
        <w:spacing w:before="1"/>
        <w:ind w:right="287"/>
        <w:rPr>
          <w:sz w:val="20"/>
        </w:rPr>
      </w:pPr>
      <w:r>
        <w:rPr>
          <w:sz w:val="20"/>
        </w:rPr>
        <w:t>You will not deposit or otherwise endorse to a third party the original check and no person will receive a transfer, presentment,</w:t>
      </w:r>
      <w:r>
        <w:rPr>
          <w:spacing w:val="-1"/>
          <w:sz w:val="20"/>
        </w:rPr>
        <w:t xml:space="preserve"> </w:t>
      </w:r>
      <w:r>
        <w:rPr>
          <w:sz w:val="20"/>
        </w:rPr>
        <w:t>or</w:t>
      </w:r>
      <w:r>
        <w:rPr>
          <w:spacing w:val="-2"/>
          <w:sz w:val="20"/>
        </w:rPr>
        <w:t xml:space="preserve"> </w:t>
      </w:r>
      <w:r>
        <w:rPr>
          <w:sz w:val="20"/>
        </w:rPr>
        <w:t>return</w:t>
      </w:r>
      <w:r>
        <w:rPr>
          <w:spacing w:val="-1"/>
          <w:sz w:val="20"/>
        </w:rPr>
        <w:t xml:space="preserve"> </w:t>
      </w:r>
      <w:r>
        <w:rPr>
          <w:sz w:val="20"/>
        </w:rPr>
        <w:t>of,</w:t>
      </w:r>
      <w:r>
        <w:rPr>
          <w:spacing w:val="-1"/>
          <w:sz w:val="20"/>
        </w:rPr>
        <w:t xml:space="preserve"> </w:t>
      </w:r>
      <w:r>
        <w:rPr>
          <w:sz w:val="20"/>
        </w:rPr>
        <w:t>or</w:t>
      </w:r>
      <w:r>
        <w:rPr>
          <w:spacing w:val="-2"/>
          <w:sz w:val="20"/>
        </w:rPr>
        <w:t xml:space="preserve"> </w:t>
      </w:r>
      <w:r>
        <w:rPr>
          <w:sz w:val="20"/>
        </w:rPr>
        <w:t>otherwise</w:t>
      </w:r>
      <w:r>
        <w:rPr>
          <w:spacing w:val="-3"/>
          <w:sz w:val="20"/>
        </w:rPr>
        <w:t xml:space="preserve"> </w:t>
      </w:r>
      <w:r>
        <w:rPr>
          <w:sz w:val="20"/>
        </w:rPr>
        <w:t>be</w:t>
      </w:r>
      <w:r>
        <w:rPr>
          <w:spacing w:val="-3"/>
          <w:sz w:val="20"/>
        </w:rPr>
        <w:t xml:space="preserve"> </w:t>
      </w:r>
      <w:r>
        <w:rPr>
          <w:sz w:val="20"/>
        </w:rPr>
        <w:t>charged</w:t>
      </w:r>
      <w:r>
        <w:rPr>
          <w:spacing w:val="-1"/>
          <w:sz w:val="20"/>
        </w:rPr>
        <w:t xml:space="preserve"> </w:t>
      </w:r>
      <w:r>
        <w:rPr>
          <w:sz w:val="20"/>
        </w:rPr>
        <w:t>for,</w:t>
      </w:r>
      <w:r>
        <w:rPr>
          <w:spacing w:val="-1"/>
          <w:sz w:val="20"/>
        </w:rPr>
        <w:t xml:space="preserve"> </w:t>
      </w:r>
      <w:r>
        <w:rPr>
          <w:sz w:val="20"/>
        </w:rPr>
        <w:t>the</w:t>
      </w:r>
      <w:r>
        <w:rPr>
          <w:spacing w:val="-3"/>
          <w:sz w:val="20"/>
        </w:rPr>
        <w:t xml:space="preserve"> </w:t>
      </w:r>
      <w:r>
        <w:rPr>
          <w:sz w:val="20"/>
        </w:rPr>
        <w:t>original</w:t>
      </w:r>
      <w:r>
        <w:rPr>
          <w:spacing w:val="-2"/>
          <w:sz w:val="20"/>
        </w:rPr>
        <w:t xml:space="preserve"> </w:t>
      </w:r>
      <w:r>
        <w:rPr>
          <w:sz w:val="20"/>
        </w:rPr>
        <w:t>check</w:t>
      </w:r>
      <w:r>
        <w:rPr>
          <w:spacing w:val="-1"/>
          <w:sz w:val="20"/>
        </w:rPr>
        <w:t xml:space="preserve"> </w:t>
      </w:r>
      <w:r>
        <w:rPr>
          <w:sz w:val="20"/>
        </w:rPr>
        <w:t>or</w:t>
      </w:r>
      <w:r>
        <w:rPr>
          <w:spacing w:val="-2"/>
          <w:sz w:val="20"/>
        </w:rPr>
        <w:t xml:space="preserve"> </w:t>
      </w:r>
      <w:r>
        <w:rPr>
          <w:sz w:val="20"/>
        </w:rPr>
        <w:t>a</w:t>
      </w:r>
      <w:r>
        <w:rPr>
          <w:spacing w:val="-2"/>
          <w:sz w:val="20"/>
        </w:rPr>
        <w:t xml:space="preserve"> </w:t>
      </w:r>
      <w:r>
        <w:rPr>
          <w:sz w:val="20"/>
        </w:rPr>
        <w:t>paper</w:t>
      </w:r>
      <w:r>
        <w:rPr>
          <w:spacing w:val="-2"/>
          <w:sz w:val="20"/>
        </w:rPr>
        <w:t xml:space="preserve"> </w:t>
      </w:r>
      <w:r>
        <w:rPr>
          <w:sz w:val="20"/>
        </w:rPr>
        <w:t>or</w:t>
      </w:r>
      <w:r>
        <w:rPr>
          <w:spacing w:val="-2"/>
          <w:sz w:val="20"/>
        </w:rPr>
        <w:t xml:space="preserve"> </w:t>
      </w:r>
      <w:r>
        <w:rPr>
          <w:sz w:val="20"/>
        </w:rPr>
        <w:t>electronic</w:t>
      </w:r>
      <w:r>
        <w:rPr>
          <w:spacing w:val="-2"/>
          <w:sz w:val="20"/>
        </w:rPr>
        <w:t xml:space="preserve"> </w:t>
      </w:r>
      <w:r>
        <w:rPr>
          <w:sz w:val="20"/>
        </w:rPr>
        <w:t>representation</w:t>
      </w:r>
      <w:r>
        <w:rPr>
          <w:spacing w:val="-1"/>
          <w:sz w:val="20"/>
        </w:rPr>
        <w:t xml:space="preserve"> </w:t>
      </w:r>
      <w:r>
        <w:rPr>
          <w:sz w:val="20"/>
        </w:rPr>
        <w:t>of the</w:t>
      </w:r>
      <w:r>
        <w:rPr>
          <w:spacing w:val="-3"/>
          <w:sz w:val="20"/>
        </w:rPr>
        <w:t xml:space="preserve"> </w:t>
      </w:r>
      <w:r>
        <w:rPr>
          <w:sz w:val="20"/>
        </w:rPr>
        <w:t>original</w:t>
      </w:r>
      <w:r>
        <w:rPr>
          <w:spacing w:val="-2"/>
          <w:sz w:val="20"/>
        </w:rPr>
        <w:t xml:space="preserve"> </w:t>
      </w:r>
      <w:r>
        <w:rPr>
          <w:sz w:val="20"/>
        </w:rPr>
        <w:t>check</w:t>
      </w:r>
      <w:r>
        <w:rPr>
          <w:spacing w:val="-1"/>
          <w:sz w:val="20"/>
        </w:rPr>
        <w:t xml:space="preserve"> </w:t>
      </w:r>
      <w:r>
        <w:rPr>
          <w:sz w:val="20"/>
        </w:rPr>
        <w:t>such</w:t>
      </w:r>
      <w:r>
        <w:rPr>
          <w:spacing w:val="-1"/>
          <w:sz w:val="20"/>
        </w:rPr>
        <w:t xml:space="preserve"> </w:t>
      </w:r>
      <w:r>
        <w:rPr>
          <w:sz w:val="20"/>
        </w:rPr>
        <w:t>that</w:t>
      </w:r>
      <w:r>
        <w:rPr>
          <w:spacing w:val="-2"/>
          <w:sz w:val="20"/>
        </w:rPr>
        <w:t xml:space="preserve"> </w:t>
      </w:r>
      <w:r>
        <w:rPr>
          <w:sz w:val="20"/>
        </w:rPr>
        <w:t>the</w:t>
      </w:r>
      <w:r>
        <w:rPr>
          <w:spacing w:val="-3"/>
          <w:sz w:val="20"/>
        </w:rPr>
        <w:t xml:space="preserve"> </w:t>
      </w:r>
      <w:r>
        <w:rPr>
          <w:sz w:val="20"/>
        </w:rPr>
        <w:t>person</w:t>
      </w:r>
      <w:r>
        <w:rPr>
          <w:spacing w:val="-1"/>
          <w:sz w:val="20"/>
        </w:rPr>
        <w:t xml:space="preserve"> </w:t>
      </w:r>
      <w:r>
        <w:rPr>
          <w:sz w:val="20"/>
        </w:rPr>
        <w:t>will</w:t>
      </w:r>
      <w:r>
        <w:rPr>
          <w:spacing w:val="-2"/>
          <w:sz w:val="20"/>
        </w:rPr>
        <w:t xml:space="preserve"> </w:t>
      </w:r>
      <w:r>
        <w:rPr>
          <w:sz w:val="20"/>
        </w:rPr>
        <w:t>be</w:t>
      </w:r>
      <w:r>
        <w:rPr>
          <w:spacing w:val="-3"/>
          <w:sz w:val="20"/>
        </w:rPr>
        <w:t xml:space="preserve"> </w:t>
      </w:r>
      <w:r>
        <w:rPr>
          <w:sz w:val="20"/>
        </w:rPr>
        <w:t>asked</w:t>
      </w:r>
      <w:r>
        <w:rPr>
          <w:spacing w:val="-1"/>
          <w:sz w:val="20"/>
        </w:rPr>
        <w:t xml:space="preserve"> </w:t>
      </w:r>
      <w:r>
        <w:rPr>
          <w:sz w:val="20"/>
        </w:rPr>
        <w:t>to</w:t>
      </w:r>
      <w:r>
        <w:rPr>
          <w:spacing w:val="-2"/>
          <w:sz w:val="20"/>
        </w:rPr>
        <w:t xml:space="preserve"> </w:t>
      </w:r>
      <w:r>
        <w:rPr>
          <w:sz w:val="20"/>
        </w:rPr>
        <w:t>make</w:t>
      </w:r>
      <w:r>
        <w:rPr>
          <w:spacing w:val="-3"/>
          <w:sz w:val="20"/>
        </w:rPr>
        <w:t xml:space="preserve"> </w:t>
      </w:r>
      <w:r>
        <w:rPr>
          <w:sz w:val="20"/>
        </w:rPr>
        <w:t>payment</w:t>
      </w:r>
      <w:r>
        <w:rPr>
          <w:spacing w:val="-2"/>
          <w:sz w:val="20"/>
        </w:rPr>
        <w:t xml:space="preserve"> </w:t>
      </w:r>
      <w:r>
        <w:rPr>
          <w:sz w:val="20"/>
        </w:rPr>
        <w:t>based</w:t>
      </w:r>
      <w:r>
        <w:rPr>
          <w:spacing w:val="-1"/>
          <w:sz w:val="20"/>
        </w:rPr>
        <w:t xml:space="preserve"> </w:t>
      </w:r>
      <w:r>
        <w:rPr>
          <w:sz w:val="20"/>
        </w:rPr>
        <w:t>on</w:t>
      </w:r>
      <w:r>
        <w:rPr>
          <w:spacing w:val="-1"/>
          <w:sz w:val="20"/>
        </w:rPr>
        <w:t xml:space="preserve"> </w:t>
      </w:r>
      <w:r>
        <w:rPr>
          <w:sz w:val="20"/>
        </w:rPr>
        <w:t>an</w:t>
      </w:r>
      <w:r>
        <w:rPr>
          <w:spacing w:val="-1"/>
          <w:sz w:val="20"/>
        </w:rPr>
        <w:t xml:space="preserve"> </w:t>
      </w:r>
      <w:r>
        <w:rPr>
          <w:sz w:val="20"/>
        </w:rPr>
        <w:t>item</w:t>
      </w:r>
      <w:r>
        <w:rPr>
          <w:spacing w:val="-3"/>
          <w:sz w:val="20"/>
        </w:rPr>
        <w:t xml:space="preserve"> </w:t>
      </w:r>
      <w:r>
        <w:rPr>
          <w:sz w:val="20"/>
        </w:rPr>
        <w:t>that</w:t>
      </w:r>
      <w:r>
        <w:rPr>
          <w:spacing w:val="-2"/>
          <w:sz w:val="20"/>
        </w:rPr>
        <w:t xml:space="preserve"> </w:t>
      </w:r>
      <w:r>
        <w:rPr>
          <w:sz w:val="20"/>
        </w:rPr>
        <w:t>has</w:t>
      </w:r>
      <w:r>
        <w:rPr>
          <w:spacing w:val="-3"/>
          <w:sz w:val="20"/>
        </w:rPr>
        <w:t xml:space="preserve"> </w:t>
      </w:r>
      <w:r>
        <w:rPr>
          <w:sz w:val="20"/>
        </w:rPr>
        <w:t>already</w:t>
      </w:r>
      <w:r>
        <w:rPr>
          <w:spacing w:val="-1"/>
          <w:sz w:val="20"/>
        </w:rPr>
        <w:t xml:space="preserve"> </w:t>
      </w:r>
      <w:r>
        <w:rPr>
          <w:sz w:val="20"/>
        </w:rPr>
        <w:t>been</w:t>
      </w:r>
      <w:r>
        <w:rPr>
          <w:spacing w:val="-1"/>
          <w:sz w:val="20"/>
        </w:rPr>
        <w:t xml:space="preserve"> </w:t>
      </w:r>
      <w:r>
        <w:rPr>
          <w:sz w:val="20"/>
        </w:rPr>
        <w:t>paid.</w:t>
      </w:r>
    </w:p>
    <w:p w14:paraId="7FB1ABFB" w14:textId="77777777" w:rsidR="00327108" w:rsidRDefault="00C42638">
      <w:pPr>
        <w:pStyle w:val="ListParagraph"/>
        <w:numPr>
          <w:ilvl w:val="0"/>
          <w:numId w:val="1"/>
        </w:numPr>
        <w:tabs>
          <w:tab w:val="left" w:pos="720"/>
        </w:tabs>
        <w:spacing w:line="253" w:lineRule="exact"/>
        <w:ind w:left="720"/>
        <w:rPr>
          <w:sz w:val="20"/>
        </w:rPr>
      </w:pPr>
      <w:r>
        <w:rPr>
          <w:sz w:val="20"/>
        </w:rPr>
        <w:t>There</w:t>
      </w:r>
      <w:r>
        <w:rPr>
          <w:spacing w:val="-7"/>
          <w:sz w:val="20"/>
        </w:rPr>
        <w:t xml:space="preserve"> </w:t>
      </w:r>
      <w:r>
        <w:rPr>
          <w:sz w:val="20"/>
        </w:rPr>
        <w:t>are</w:t>
      </w:r>
      <w:r>
        <w:rPr>
          <w:spacing w:val="-6"/>
          <w:sz w:val="20"/>
        </w:rPr>
        <w:t xml:space="preserve"> </w:t>
      </w:r>
      <w:r>
        <w:rPr>
          <w:sz w:val="20"/>
        </w:rPr>
        <w:t>no</w:t>
      </w:r>
      <w:r>
        <w:rPr>
          <w:spacing w:val="-5"/>
          <w:sz w:val="20"/>
        </w:rPr>
        <w:t xml:space="preserve"> </w:t>
      </w:r>
      <w:r>
        <w:rPr>
          <w:sz w:val="20"/>
        </w:rPr>
        <w:t>other</w:t>
      </w:r>
      <w:r>
        <w:rPr>
          <w:spacing w:val="-6"/>
          <w:sz w:val="20"/>
        </w:rPr>
        <w:t xml:space="preserve"> </w:t>
      </w:r>
      <w:r>
        <w:rPr>
          <w:sz w:val="20"/>
        </w:rPr>
        <w:t>duplicate</w:t>
      </w:r>
      <w:r>
        <w:rPr>
          <w:spacing w:val="-6"/>
          <w:sz w:val="20"/>
        </w:rPr>
        <w:t xml:space="preserve"> </w:t>
      </w:r>
      <w:r>
        <w:rPr>
          <w:sz w:val="20"/>
        </w:rPr>
        <w:t>images</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original</w:t>
      </w:r>
      <w:r>
        <w:rPr>
          <w:spacing w:val="-5"/>
          <w:sz w:val="20"/>
        </w:rPr>
        <w:t xml:space="preserve"> </w:t>
      </w:r>
      <w:r>
        <w:rPr>
          <w:spacing w:val="-2"/>
          <w:sz w:val="20"/>
        </w:rPr>
        <w:t>check.</w:t>
      </w:r>
    </w:p>
    <w:p w14:paraId="5E1FC1DB" w14:textId="77777777" w:rsidR="00327108" w:rsidRDefault="00C42638">
      <w:pPr>
        <w:pStyle w:val="ListParagraph"/>
        <w:numPr>
          <w:ilvl w:val="0"/>
          <w:numId w:val="1"/>
        </w:numPr>
        <w:tabs>
          <w:tab w:val="left" w:pos="720"/>
        </w:tabs>
        <w:ind w:left="720" w:right="117"/>
        <w:rPr>
          <w:sz w:val="20"/>
        </w:rPr>
      </w:pPr>
      <w:r>
        <w:rPr>
          <w:sz w:val="20"/>
        </w:rPr>
        <w:t>The</w:t>
      </w:r>
      <w:r>
        <w:rPr>
          <w:spacing w:val="-4"/>
          <w:sz w:val="20"/>
        </w:rPr>
        <w:t xml:space="preserve"> </w:t>
      </w:r>
      <w:r>
        <w:rPr>
          <w:sz w:val="20"/>
        </w:rPr>
        <w:t>original</w:t>
      </w:r>
      <w:r>
        <w:rPr>
          <w:spacing w:val="-3"/>
          <w:sz w:val="20"/>
        </w:rPr>
        <w:t xml:space="preserve"> </w:t>
      </w:r>
      <w:r>
        <w:rPr>
          <w:sz w:val="20"/>
        </w:rPr>
        <w:t>check</w:t>
      </w:r>
      <w:r>
        <w:rPr>
          <w:spacing w:val="-2"/>
          <w:sz w:val="20"/>
        </w:rPr>
        <w:t xml:space="preserve"> </w:t>
      </w:r>
      <w:r>
        <w:rPr>
          <w:sz w:val="20"/>
        </w:rPr>
        <w:t>was</w:t>
      </w:r>
      <w:r>
        <w:rPr>
          <w:spacing w:val="-4"/>
          <w:sz w:val="20"/>
        </w:rPr>
        <w:t xml:space="preserve"> </w:t>
      </w:r>
      <w:r>
        <w:rPr>
          <w:sz w:val="20"/>
        </w:rPr>
        <w:t>authorized</w:t>
      </w:r>
      <w:r>
        <w:rPr>
          <w:spacing w:val="-2"/>
          <w:sz w:val="20"/>
        </w:rPr>
        <w:t xml:space="preserve"> </w:t>
      </w:r>
      <w:r>
        <w:rPr>
          <w:sz w:val="20"/>
        </w:rPr>
        <w:t>by</w:t>
      </w:r>
      <w:r>
        <w:rPr>
          <w:spacing w:val="-2"/>
          <w:sz w:val="20"/>
        </w:rPr>
        <w:t xml:space="preserve"> </w:t>
      </w:r>
      <w:r>
        <w:rPr>
          <w:sz w:val="20"/>
        </w:rPr>
        <w:t>the</w:t>
      </w:r>
      <w:r>
        <w:rPr>
          <w:spacing w:val="-4"/>
          <w:sz w:val="20"/>
        </w:rPr>
        <w:t xml:space="preserve"> </w:t>
      </w:r>
      <w:r>
        <w:rPr>
          <w:sz w:val="20"/>
        </w:rPr>
        <w:t>drawer</w:t>
      </w:r>
      <w:r>
        <w:rPr>
          <w:spacing w:val="-3"/>
          <w:sz w:val="20"/>
        </w:rPr>
        <w:t xml:space="preserve"> </w:t>
      </w:r>
      <w:r>
        <w:rPr>
          <w:sz w:val="20"/>
        </w:rPr>
        <w:t>in</w:t>
      </w:r>
      <w:r>
        <w:rPr>
          <w:spacing w:val="-2"/>
          <w:sz w:val="20"/>
        </w:rPr>
        <w:t xml:space="preserve"> </w:t>
      </w:r>
      <w:r>
        <w:rPr>
          <w:sz w:val="20"/>
        </w:rPr>
        <w:t>the</w:t>
      </w:r>
      <w:r>
        <w:rPr>
          <w:spacing w:val="-4"/>
          <w:sz w:val="20"/>
        </w:rPr>
        <w:t xml:space="preserve"> </w:t>
      </w:r>
      <w:r>
        <w:rPr>
          <w:sz w:val="20"/>
        </w:rPr>
        <w:t>amount</w:t>
      </w:r>
      <w:r>
        <w:rPr>
          <w:spacing w:val="-3"/>
          <w:sz w:val="20"/>
        </w:rPr>
        <w:t xml:space="preserve"> </w:t>
      </w:r>
      <w:r>
        <w:rPr>
          <w:sz w:val="20"/>
        </w:rPr>
        <w:t>stated</w:t>
      </w:r>
      <w:r>
        <w:rPr>
          <w:spacing w:val="-2"/>
          <w:sz w:val="20"/>
        </w:rPr>
        <w:t xml:space="preserve"> </w:t>
      </w:r>
      <w:r>
        <w:rPr>
          <w:sz w:val="20"/>
        </w:rPr>
        <w:t>on</w:t>
      </w:r>
      <w:r>
        <w:rPr>
          <w:spacing w:val="-2"/>
          <w:sz w:val="20"/>
        </w:rPr>
        <w:t xml:space="preserve"> </w:t>
      </w:r>
      <w:r>
        <w:rPr>
          <w:sz w:val="20"/>
        </w:rPr>
        <w:t>the</w:t>
      </w:r>
      <w:r>
        <w:rPr>
          <w:spacing w:val="-4"/>
          <w:sz w:val="20"/>
        </w:rPr>
        <w:t xml:space="preserve"> </w:t>
      </w:r>
      <w:r>
        <w:rPr>
          <w:sz w:val="20"/>
        </w:rPr>
        <w:t>original</w:t>
      </w:r>
      <w:r>
        <w:rPr>
          <w:spacing w:val="-3"/>
          <w:sz w:val="20"/>
        </w:rPr>
        <w:t xml:space="preserve"> </w:t>
      </w:r>
      <w:r>
        <w:rPr>
          <w:sz w:val="20"/>
        </w:rPr>
        <w:t>check</w:t>
      </w:r>
      <w:r>
        <w:rPr>
          <w:spacing w:val="-2"/>
          <w:sz w:val="20"/>
        </w:rPr>
        <w:t xml:space="preserve"> </w:t>
      </w:r>
      <w:r>
        <w:rPr>
          <w:sz w:val="20"/>
        </w:rPr>
        <w:t>and</w:t>
      </w:r>
      <w:r>
        <w:rPr>
          <w:spacing w:val="-2"/>
          <w:sz w:val="20"/>
        </w:rPr>
        <w:t xml:space="preserve"> </w:t>
      </w:r>
      <w:r>
        <w:rPr>
          <w:sz w:val="20"/>
        </w:rPr>
        <w:t>to</w:t>
      </w:r>
      <w:r>
        <w:rPr>
          <w:spacing w:val="-3"/>
          <w:sz w:val="20"/>
        </w:rPr>
        <w:t xml:space="preserve"> </w:t>
      </w:r>
      <w:r>
        <w:rPr>
          <w:sz w:val="20"/>
        </w:rPr>
        <w:t>the</w:t>
      </w:r>
      <w:r>
        <w:rPr>
          <w:spacing w:val="-4"/>
          <w:sz w:val="20"/>
        </w:rPr>
        <w:t xml:space="preserve"> </w:t>
      </w:r>
      <w:r>
        <w:rPr>
          <w:sz w:val="20"/>
        </w:rPr>
        <w:t>payee(s)</w:t>
      </w:r>
      <w:r>
        <w:rPr>
          <w:spacing w:val="-3"/>
          <w:sz w:val="20"/>
        </w:rPr>
        <w:t xml:space="preserve"> </w:t>
      </w:r>
      <w:r>
        <w:rPr>
          <w:sz w:val="20"/>
        </w:rPr>
        <w:t>stated on the original check.</w:t>
      </w:r>
    </w:p>
    <w:p w14:paraId="035CCA33" w14:textId="77777777" w:rsidR="00327108" w:rsidRDefault="00C42638">
      <w:pPr>
        <w:pStyle w:val="ListParagraph"/>
        <w:numPr>
          <w:ilvl w:val="0"/>
          <w:numId w:val="1"/>
        </w:numPr>
        <w:tabs>
          <w:tab w:val="left" w:pos="720"/>
        </w:tabs>
        <w:spacing w:line="255" w:lineRule="exact"/>
        <w:ind w:left="720"/>
        <w:rPr>
          <w:sz w:val="20"/>
        </w:rPr>
      </w:pPr>
      <w:r>
        <w:rPr>
          <w:sz w:val="20"/>
        </w:rPr>
        <w:t>You</w:t>
      </w:r>
      <w:r>
        <w:rPr>
          <w:spacing w:val="-5"/>
          <w:sz w:val="20"/>
        </w:rPr>
        <w:t xml:space="preserve"> </w:t>
      </w:r>
      <w:r>
        <w:rPr>
          <w:sz w:val="20"/>
        </w:rPr>
        <w:t>are</w:t>
      </w:r>
      <w:r>
        <w:rPr>
          <w:spacing w:val="-6"/>
          <w:sz w:val="20"/>
        </w:rPr>
        <w:t xml:space="preserve"> </w:t>
      </w:r>
      <w:r>
        <w:rPr>
          <w:sz w:val="20"/>
        </w:rPr>
        <w:t>authorized</w:t>
      </w:r>
      <w:r>
        <w:rPr>
          <w:spacing w:val="-5"/>
          <w:sz w:val="20"/>
        </w:rPr>
        <w:t xml:space="preserve"> </w:t>
      </w:r>
      <w:r>
        <w:rPr>
          <w:sz w:val="20"/>
        </w:rPr>
        <w:t>to</w:t>
      </w:r>
      <w:r>
        <w:rPr>
          <w:spacing w:val="-6"/>
          <w:sz w:val="20"/>
        </w:rPr>
        <w:t xml:space="preserve"> </w:t>
      </w:r>
      <w:r>
        <w:rPr>
          <w:sz w:val="20"/>
        </w:rPr>
        <w:t>enforce</w:t>
      </w:r>
      <w:r>
        <w:rPr>
          <w:spacing w:val="-3"/>
          <w:sz w:val="20"/>
        </w:rPr>
        <w:t xml:space="preserve"> </w:t>
      </w:r>
      <w:r>
        <w:rPr>
          <w:sz w:val="20"/>
        </w:rPr>
        <w:t>and</w:t>
      </w:r>
      <w:r>
        <w:rPr>
          <w:spacing w:val="-5"/>
          <w:sz w:val="20"/>
        </w:rPr>
        <w:t xml:space="preserve"> </w:t>
      </w:r>
      <w:r>
        <w:rPr>
          <w:sz w:val="20"/>
        </w:rPr>
        <w:t>obtain</w:t>
      </w:r>
      <w:r>
        <w:rPr>
          <w:spacing w:val="-7"/>
          <w:sz w:val="20"/>
        </w:rPr>
        <w:t xml:space="preserve"> </w:t>
      </w:r>
      <w:r>
        <w:rPr>
          <w:sz w:val="20"/>
        </w:rPr>
        <w:t>payment</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original</w:t>
      </w:r>
      <w:r>
        <w:rPr>
          <w:spacing w:val="-6"/>
          <w:sz w:val="20"/>
        </w:rPr>
        <w:t xml:space="preserve"> </w:t>
      </w:r>
      <w:r>
        <w:rPr>
          <w:spacing w:val="-2"/>
          <w:sz w:val="20"/>
        </w:rPr>
        <w:t>check.</w:t>
      </w:r>
    </w:p>
    <w:p w14:paraId="19C5BFA0" w14:textId="77777777" w:rsidR="00327108" w:rsidRDefault="00C42638">
      <w:pPr>
        <w:pStyle w:val="ListParagraph"/>
        <w:numPr>
          <w:ilvl w:val="0"/>
          <w:numId w:val="1"/>
        </w:numPr>
        <w:tabs>
          <w:tab w:val="left" w:pos="720"/>
        </w:tabs>
        <w:spacing w:line="255" w:lineRule="exact"/>
        <w:ind w:left="720"/>
        <w:rPr>
          <w:sz w:val="20"/>
        </w:rPr>
      </w:pPr>
      <w:r>
        <w:rPr>
          <w:sz w:val="20"/>
        </w:rPr>
        <w:t>You</w:t>
      </w:r>
      <w:r>
        <w:rPr>
          <w:spacing w:val="-4"/>
          <w:sz w:val="20"/>
        </w:rPr>
        <w:t xml:space="preserve"> </w:t>
      </w:r>
      <w:r>
        <w:rPr>
          <w:sz w:val="20"/>
        </w:rPr>
        <w:t>have</w:t>
      </w:r>
      <w:r>
        <w:rPr>
          <w:spacing w:val="-6"/>
          <w:sz w:val="20"/>
        </w:rPr>
        <w:t xml:space="preserve"> </w:t>
      </w:r>
      <w:r>
        <w:rPr>
          <w:sz w:val="20"/>
        </w:rPr>
        <w:t>possession</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z w:val="20"/>
        </w:rPr>
        <w:t>original</w:t>
      </w:r>
      <w:r>
        <w:rPr>
          <w:spacing w:val="-5"/>
          <w:sz w:val="20"/>
        </w:rPr>
        <w:t xml:space="preserve"> </w:t>
      </w:r>
      <w:r>
        <w:rPr>
          <w:sz w:val="20"/>
        </w:rPr>
        <w:t>check</w:t>
      </w:r>
      <w:r>
        <w:rPr>
          <w:spacing w:val="-4"/>
          <w:sz w:val="20"/>
        </w:rPr>
        <w:t xml:space="preserve"> </w:t>
      </w:r>
      <w:r>
        <w:rPr>
          <w:sz w:val="20"/>
        </w:rPr>
        <w:t>and</w:t>
      </w:r>
      <w:r>
        <w:rPr>
          <w:spacing w:val="-4"/>
          <w:sz w:val="20"/>
        </w:rPr>
        <w:t xml:space="preserve"> </w:t>
      </w:r>
      <w:r>
        <w:rPr>
          <w:sz w:val="20"/>
        </w:rPr>
        <w:t>no</w:t>
      </w:r>
      <w:r>
        <w:rPr>
          <w:spacing w:val="-5"/>
          <w:sz w:val="20"/>
        </w:rPr>
        <w:t xml:space="preserve"> </w:t>
      </w:r>
      <w:r>
        <w:rPr>
          <w:sz w:val="20"/>
        </w:rPr>
        <w:t>party</w:t>
      </w:r>
      <w:r>
        <w:rPr>
          <w:spacing w:val="-4"/>
          <w:sz w:val="20"/>
        </w:rPr>
        <w:t xml:space="preserve"> </w:t>
      </w:r>
      <w:r>
        <w:rPr>
          <w:sz w:val="20"/>
        </w:rPr>
        <w:t>will</w:t>
      </w:r>
      <w:r>
        <w:rPr>
          <w:spacing w:val="-4"/>
          <w:sz w:val="20"/>
        </w:rPr>
        <w:t xml:space="preserve"> </w:t>
      </w:r>
      <w:r>
        <w:rPr>
          <w:sz w:val="20"/>
        </w:rPr>
        <w:t>submit</w:t>
      </w:r>
      <w:r>
        <w:rPr>
          <w:spacing w:val="-5"/>
          <w:sz w:val="20"/>
        </w:rPr>
        <w:t xml:space="preserve"> </w:t>
      </w:r>
      <w:r>
        <w:rPr>
          <w:sz w:val="20"/>
        </w:rPr>
        <w:t>the</w:t>
      </w:r>
      <w:r>
        <w:rPr>
          <w:spacing w:val="-6"/>
          <w:sz w:val="20"/>
        </w:rPr>
        <w:t xml:space="preserve"> </w:t>
      </w:r>
      <w:r>
        <w:rPr>
          <w:sz w:val="20"/>
        </w:rPr>
        <w:t>original</w:t>
      </w:r>
      <w:r>
        <w:rPr>
          <w:spacing w:val="-5"/>
          <w:sz w:val="20"/>
        </w:rPr>
        <w:t xml:space="preserve"> </w:t>
      </w:r>
      <w:r>
        <w:rPr>
          <w:sz w:val="20"/>
        </w:rPr>
        <w:t>check</w:t>
      </w:r>
      <w:r>
        <w:rPr>
          <w:spacing w:val="-4"/>
          <w:sz w:val="20"/>
        </w:rPr>
        <w:t xml:space="preserve"> </w:t>
      </w:r>
      <w:r>
        <w:rPr>
          <w:sz w:val="20"/>
        </w:rPr>
        <w:t>for</w:t>
      </w:r>
      <w:r>
        <w:rPr>
          <w:spacing w:val="-3"/>
          <w:sz w:val="20"/>
        </w:rPr>
        <w:t xml:space="preserve"> </w:t>
      </w:r>
      <w:r>
        <w:rPr>
          <w:spacing w:val="-2"/>
          <w:sz w:val="20"/>
        </w:rPr>
        <w:t>payment.</w:t>
      </w:r>
    </w:p>
    <w:p w14:paraId="52552056" w14:textId="77777777" w:rsidR="00327108" w:rsidRDefault="00C42638">
      <w:pPr>
        <w:pStyle w:val="BodyText"/>
        <w:spacing w:before="120"/>
      </w:pPr>
      <w:r>
        <w:t>With</w:t>
      </w:r>
      <w:r>
        <w:rPr>
          <w:spacing w:val="-1"/>
        </w:rPr>
        <w:t xml:space="preserve"> </w:t>
      </w:r>
      <w:r>
        <w:t>respect</w:t>
      </w:r>
      <w:r>
        <w:rPr>
          <w:spacing w:val="-2"/>
        </w:rPr>
        <w:t xml:space="preserve"> </w:t>
      </w:r>
      <w:r>
        <w:t>to</w:t>
      </w:r>
      <w:r>
        <w:rPr>
          <w:spacing w:val="-2"/>
        </w:rPr>
        <w:t xml:space="preserve"> </w:t>
      </w:r>
      <w:r>
        <w:t>each</w:t>
      </w:r>
      <w:r>
        <w:rPr>
          <w:spacing w:val="-1"/>
        </w:rPr>
        <w:t xml:space="preserve"> </w:t>
      </w:r>
      <w:r>
        <w:t>image,</w:t>
      </w:r>
      <w:r>
        <w:rPr>
          <w:spacing w:val="-1"/>
        </w:rPr>
        <w:t xml:space="preserve"> </w:t>
      </w:r>
      <w:r>
        <w:t>you</w:t>
      </w:r>
      <w:r>
        <w:rPr>
          <w:spacing w:val="-1"/>
        </w:rPr>
        <w:t xml:space="preserve"> </w:t>
      </w:r>
      <w:r>
        <w:t>make</w:t>
      </w:r>
      <w:r>
        <w:rPr>
          <w:spacing w:val="-3"/>
        </w:rPr>
        <w:t xml:space="preserve"> </w:t>
      </w:r>
      <w:r>
        <w:t>to</w:t>
      </w:r>
      <w:r>
        <w:rPr>
          <w:spacing w:val="-2"/>
        </w:rPr>
        <w:t xml:space="preserve"> </w:t>
      </w:r>
      <w:r>
        <w:t>us</w:t>
      </w:r>
      <w:r>
        <w:rPr>
          <w:spacing w:val="-3"/>
        </w:rPr>
        <w:t xml:space="preserve"> </w:t>
      </w:r>
      <w:r>
        <w:t>all</w:t>
      </w:r>
      <w:r>
        <w:rPr>
          <w:spacing w:val="-2"/>
        </w:rPr>
        <w:t xml:space="preserve"> </w:t>
      </w:r>
      <w:r>
        <w:t>representations</w:t>
      </w:r>
      <w:r>
        <w:rPr>
          <w:spacing w:val="-3"/>
        </w:rPr>
        <w:t xml:space="preserve"> </w:t>
      </w:r>
      <w:r>
        <w:t>and</w:t>
      </w:r>
      <w:r>
        <w:rPr>
          <w:spacing w:val="-1"/>
        </w:rPr>
        <w:t xml:space="preserve"> </w:t>
      </w:r>
      <w:r>
        <w:t>warranties</w:t>
      </w:r>
      <w:r>
        <w:rPr>
          <w:spacing w:val="-3"/>
        </w:rPr>
        <w:t xml:space="preserve"> </w:t>
      </w:r>
      <w:r>
        <w:t>that</w:t>
      </w:r>
      <w:r>
        <w:rPr>
          <w:spacing w:val="-2"/>
        </w:rPr>
        <w:t xml:space="preserve"> </w:t>
      </w:r>
      <w:r>
        <w:t>we make</w:t>
      </w:r>
      <w:r>
        <w:rPr>
          <w:spacing w:val="-3"/>
        </w:rPr>
        <w:t xml:space="preserve"> </w:t>
      </w:r>
      <w:r>
        <w:t>or</w:t>
      </w:r>
      <w:r>
        <w:rPr>
          <w:spacing w:val="-2"/>
        </w:rPr>
        <w:t xml:space="preserve"> </w:t>
      </w:r>
      <w:r>
        <w:t>are</w:t>
      </w:r>
      <w:r>
        <w:rPr>
          <w:spacing w:val="-3"/>
        </w:rPr>
        <w:t xml:space="preserve"> </w:t>
      </w:r>
      <w:r>
        <w:t>deemed</w:t>
      </w:r>
      <w:r>
        <w:rPr>
          <w:spacing w:val="-1"/>
        </w:rPr>
        <w:t xml:space="preserve"> </w:t>
      </w:r>
      <w:r>
        <w:t>to</w:t>
      </w:r>
      <w:r>
        <w:rPr>
          <w:spacing w:val="-2"/>
        </w:rPr>
        <w:t xml:space="preserve"> </w:t>
      </w:r>
      <w:r>
        <w:t>make</w:t>
      </w:r>
      <w:r>
        <w:rPr>
          <w:spacing w:val="-3"/>
        </w:rPr>
        <w:t xml:space="preserve"> </w:t>
      </w:r>
      <w:r>
        <w:t>to</w:t>
      </w:r>
      <w:r>
        <w:rPr>
          <w:spacing w:val="-2"/>
        </w:rPr>
        <w:t xml:space="preserve"> </w:t>
      </w:r>
      <w:r>
        <w:t>any party pursuant to law, regulation or clearinghouse rule.</w:t>
      </w:r>
      <w:r>
        <w:rPr>
          <w:spacing w:val="40"/>
        </w:rPr>
        <w:t xml:space="preserve"> </w:t>
      </w:r>
      <w:r>
        <w:t>You agree that files and images transmitted to us will contain no viruses or any other disabling features that may have an adverse impact on our network, data, or related systems.</w:t>
      </w:r>
    </w:p>
    <w:p w14:paraId="26C65A76" w14:textId="77777777" w:rsidR="00327108" w:rsidRDefault="00C42638">
      <w:pPr>
        <w:pStyle w:val="BodyText"/>
        <w:spacing w:before="242"/>
        <w:ind w:hanging="1"/>
      </w:pPr>
      <w:r>
        <w:rPr>
          <w:b/>
        </w:rPr>
        <w:t>Compliance</w:t>
      </w:r>
      <w:r>
        <w:rPr>
          <w:b/>
          <w:spacing w:val="-3"/>
        </w:rPr>
        <w:t xml:space="preserve"> </w:t>
      </w:r>
      <w:r>
        <w:rPr>
          <w:b/>
        </w:rPr>
        <w:t>with</w:t>
      </w:r>
      <w:r>
        <w:rPr>
          <w:b/>
          <w:spacing w:val="-2"/>
        </w:rPr>
        <w:t xml:space="preserve"> </w:t>
      </w:r>
      <w:r>
        <w:rPr>
          <w:b/>
        </w:rPr>
        <w:t>Law.</w:t>
      </w:r>
      <w:r>
        <w:rPr>
          <w:b/>
          <w:spacing w:val="40"/>
        </w:rPr>
        <w:t xml:space="preserve"> </w:t>
      </w:r>
      <w:r>
        <w:t>You</w:t>
      </w:r>
      <w:r>
        <w:rPr>
          <w:spacing w:val="-2"/>
        </w:rPr>
        <w:t xml:space="preserve"> </w:t>
      </w:r>
      <w:r>
        <w:t>will</w:t>
      </w:r>
      <w:r>
        <w:rPr>
          <w:spacing w:val="-3"/>
        </w:rPr>
        <w:t xml:space="preserve"> </w:t>
      </w:r>
      <w:r>
        <w:t>use</w:t>
      </w:r>
      <w:r>
        <w:rPr>
          <w:spacing w:val="-4"/>
        </w:rPr>
        <w:t xml:space="preserve"> </w:t>
      </w:r>
      <w:r>
        <w:t>Mobile</w:t>
      </w:r>
      <w:r>
        <w:rPr>
          <w:spacing w:val="-1"/>
        </w:rPr>
        <w:t xml:space="preserve"> </w:t>
      </w:r>
      <w:r>
        <w:t>Deposit</w:t>
      </w:r>
      <w:r>
        <w:rPr>
          <w:spacing w:val="-3"/>
        </w:rPr>
        <w:t xml:space="preserve"> </w:t>
      </w:r>
      <w:r>
        <w:t>Capture</w:t>
      </w:r>
      <w:r>
        <w:rPr>
          <w:spacing w:val="-4"/>
        </w:rPr>
        <w:t xml:space="preserve"> </w:t>
      </w:r>
      <w:r>
        <w:t>for</w:t>
      </w:r>
      <w:r>
        <w:rPr>
          <w:spacing w:val="-3"/>
        </w:rPr>
        <w:t xml:space="preserve"> </w:t>
      </w:r>
      <w:r>
        <w:t>lawful</w:t>
      </w:r>
      <w:r>
        <w:rPr>
          <w:spacing w:val="-3"/>
        </w:rPr>
        <w:t xml:space="preserve"> </w:t>
      </w:r>
      <w:r>
        <w:t>purposes</w:t>
      </w:r>
      <w:r>
        <w:rPr>
          <w:spacing w:val="-4"/>
        </w:rPr>
        <w:t xml:space="preserve"> </w:t>
      </w:r>
      <w:r>
        <w:t>and</w:t>
      </w:r>
      <w:r>
        <w:rPr>
          <w:spacing w:val="-2"/>
        </w:rPr>
        <w:t xml:space="preserve"> </w:t>
      </w:r>
      <w:r>
        <w:t>in</w:t>
      </w:r>
      <w:r>
        <w:rPr>
          <w:spacing w:val="-2"/>
        </w:rPr>
        <w:t xml:space="preserve"> </w:t>
      </w:r>
      <w:r>
        <w:t>compliance</w:t>
      </w:r>
      <w:r>
        <w:rPr>
          <w:spacing w:val="-4"/>
        </w:rPr>
        <w:t xml:space="preserve"> </w:t>
      </w:r>
      <w:r>
        <w:t>with</w:t>
      </w:r>
      <w:r>
        <w:rPr>
          <w:spacing w:val="-2"/>
        </w:rPr>
        <w:t xml:space="preserve"> </w:t>
      </w:r>
      <w:r>
        <w:t>all</w:t>
      </w:r>
      <w:r>
        <w:rPr>
          <w:spacing w:val="-3"/>
        </w:rPr>
        <w:t xml:space="preserve"> </w:t>
      </w:r>
      <w:r>
        <w:t>applicable</w:t>
      </w:r>
      <w:r>
        <w:rPr>
          <w:spacing w:val="-4"/>
        </w:rPr>
        <w:t xml:space="preserve"> </w:t>
      </w:r>
      <w:r>
        <w:t>laws, rules and regulations. You warrant that you will only transmit acceptable items for deposit and have handled the original items in accordance with applicable laws, rules and regulations.</w:t>
      </w:r>
    </w:p>
    <w:p w14:paraId="228924D4" w14:textId="391AFB2A" w:rsidR="00327108" w:rsidRDefault="00C42638">
      <w:pPr>
        <w:pStyle w:val="BodyText"/>
        <w:spacing w:before="240"/>
      </w:pPr>
      <w:r>
        <w:t>** Contain representations, warranties and covenants that (</w:t>
      </w:r>
      <w:proofErr w:type="spellStart"/>
      <w:r>
        <w:t>i</w:t>
      </w:r>
      <w:proofErr w:type="spellEnd"/>
      <w:r>
        <w:t xml:space="preserve">) the FI or the End User, as applicable, will comply with all applicable laws, rules, regulations and prevalent industry standards in their use of </w:t>
      </w:r>
      <w:r w:rsidR="001B6574">
        <w:t>the application</w:t>
      </w:r>
      <w:r>
        <w:t>, including compliance with applicable requirements under state and federal laws and regulations related to data security and nonpublic personal information, as defined or used in such applicable law or regulation; and (ii) the FI will provide</w:t>
      </w:r>
      <w:r>
        <w:rPr>
          <w:spacing w:val="-4"/>
        </w:rPr>
        <w:t xml:space="preserve"> </w:t>
      </w:r>
      <w:r>
        <w:t>any</w:t>
      </w:r>
      <w:r>
        <w:rPr>
          <w:spacing w:val="-2"/>
        </w:rPr>
        <w:t xml:space="preserve"> </w:t>
      </w:r>
      <w:r>
        <w:t>and</w:t>
      </w:r>
      <w:r>
        <w:rPr>
          <w:spacing w:val="-2"/>
        </w:rPr>
        <w:t xml:space="preserve"> </w:t>
      </w:r>
      <w:r>
        <w:t>all</w:t>
      </w:r>
      <w:r>
        <w:rPr>
          <w:spacing w:val="-3"/>
        </w:rPr>
        <w:t xml:space="preserve"> </w:t>
      </w:r>
      <w:r>
        <w:t>necessary and</w:t>
      </w:r>
      <w:r>
        <w:rPr>
          <w:spacing w:val="-2"/>
        </w:rPr>
        <w:t xml:space="preserve"> </w:t>
      </w:r>
      <w:r>
        <w:t>appropriate</w:t>
      </w:r>
      <w:r>
        <w:rPr>
          <w:spacing w:val="-4"/>
        </w:rPr>
        <w:t xml:space="preserve"> </w:t>
      </w:r>
      <w:r>
        <w:t>notices</w:t>
      </w:r>
      <w:r>
        <w:rPr>
          <w:spacing w:val="-4"/>
        </w:rPr>
        <w:t xml:space="preserve"> </w:t>
      </w:r>
      <w:r>
        <w:t>and</w:t>
      </w:r>
      <w:r>
        <w:rPr>
          <w:spacing w:val="-2"/>
        </w:rPr>
        <w:t xml:space="preserve"> </w:t>
      </w:r>
      <w:r>
        <w:t>obtain</w:t>
      </w:r>
      <w:r>
        <w:rPr>
          <w:spacing w:val="-2"/>
        </w:rPr>
        <w:t xml:space="preserve"> </w:t>
      </w:r>
      <w:r>
        <w:t>all</w:t>
      </w:r>
      <w:r>
        <w:rPr>
          <w:spacing w:val="-3"/>
        </w:rPr>
        <w:t xml:space="preserve"> </w:t>
      </w:r>
      <w:r>
        <w:t>necessary</w:t>
      </w:r>
      <w:r>
        <w:rPr>
          <w:spacing w:val="-2"/>
        </w:rPr>
        <w:t xml:space="preserve"> </w:t>
      </w:r>
      <w:r>
        <w:t>and</w:t>
      </w:r>
      <w:r>
        <w:rPr>
          <w:spacing w:val="-2"/>
        </w:rPr>
        <w:t xml:space="preserve"> </w:t>
      </w:r>
      <w:r>
        <w:t>appropriate</w:t>
      </w:r>
      <w:r>
        <w:rPr>
          <w:spacing w:val="-4"/>
        </w:rPr>
        <w:t xml:space="preserve"> </w:t>
      </w:r>
      <w:r>
        <w:t>consents</w:t>
      </w:r>
      <w:r>
        <w:rPr>
          <w:spacing w:val="-2"/>
        </w:rPr>
        <w:t xml:space="preserve"> </w:t>
      </w:r>
      <w:r>
        <w:t>with</w:t>
      </w:r>
      <w:r>
        <w:rPr>
          <w:spacing w:val="-2"/>
        </w:rPr>
        <w:t xml:space="preserve"> </w:t>
      </w:r>
      <w:r>
        <w:t>respect</w:t>
      </w:r>
      <w:r>
        <w:rPr>
          <w:spacing w:val="-3"/>
        </w:rPr>
        <w:t xml:space="preserve"> </w:t>
      </w:r>
      <w:r>
        <w:t>to</w:t>
      </w:r>
      <w:r>
        <w:rPr>
          <w:spacing w:val="-3"/>
        </w:rPr>
        <w:t xml:space="preserve"> </w:t>
      </w:r>
      <w:r>
        <w:t>its customers and members.</w:t>
      </w:r>
    </w:p>
    <w:p w14:paraId="0256A931" w14:textId="4DDEC1D1" w:rsidR="00327108" w:rsidRDefault="00C42638">
      <w:pPr>
        <w:pStyle w:val="BodyText"/>
        <w:spacing w:before="239"/>
      </w:pPr>
      <w:r>
        <w:rPr>
          <w:b/>
        </w:rPr>
        <w:t>Mobile Deposit Capture Unavailability.</w:t>
      </w:r>
      <w:r>
        <w:rPr>
          <w:b/>
          <w:spacing w:val="40"/>
        </w:rPr>
        <w:t xml:space="preserve"> </w:t>
      </w:r>
      <w:r>
        <w:t>Mobile Deposit Capture may be unavailable temporarily due to system maintenance</w:t>
      </w:r>
      <w:r>
        <w:rPr>
          <w:spacing w:val="-4"/>
        </w:rPr>
        <w:t xml:space="preserve"> </w:t>
      </w:r>
      <w:r>
        <w:t>or</w:t>
      </w:r>
      <w:r>
        <w:rPr>
          <w:spacing w:val="-3"/>
        </w:rPr>
        <w:t xml:space="preserve"> </w:t>
      </w:r>
      <w:r>
        <w:t>technical</w:t>
      </w:r>
      <w:r>
        <w:rPr>
          <w:spacing w:val="-3"/>
        </w:rPr>
        <w:t xml:space="preserve"> </w:t>
      </w:r>
      <w:r>
        <w:t>difficulties,</w:t>
      </w:r>
      <w:r>
        <w:rPr>
          <w:spacing w:val="-2"/>
        </w:rPr>
        <w:t xml:space="preserve"> </w:t>
      </w:r>
      <w:r>
        <w:t>including</w:t>
      </w:r>
      <w:r>
        <w:rPr>
          <w:spacing w:val="-3"/>
        </w:rPr>
        <w:t xml:space="preserve"> </w:t>
      </w:r>
      <w:r>
        <w:t>those</w:t>
      </w:r>
      <w:r>
        <w:rPr>
          <w:spacing w:val="-4"/>
        </w:rPr>
        <w:t xml:space="preserve"> </w:t>
      </w:r>
      <w:r>
        <w:t>of</w:t>
      </w:r>
      <w:r>
        <w:rPr>
          <w:spacing w:val="-4"/>
        </w:rPr>
        <w:t xml:space="preserve"> </w:t>
      </w:r>
      <w:r>
        <w:t>the</w:t>
      </w:r>
      <w:r>
        <w:rPr>
          <w:spacing w:val="-1"/>
        </w:rPr>
        <w:t xml:space="preserve"> </w:t>
      </w:r>
      <w:r>
        <w:t>Internet</w:t>
      </w:r>
      <w:r>
        <w:rPr>
          <w:spacing w:val="-3"/>
        </w:rPr>
        <w:t xml:space="preserve"> </w:t>
      </w:r>
      <w:r>
        <w:t>service</w:t>
      </w:r>
      <w:r>
        <w:rPr>
          <w:spacing w:val="-4"/>
        </w:rPr>
        <w:t xml:space="preserve"> </w:t>
      </w:r>
      <w:r>
        <w:t>provider,</w:t>
      </w:r>
      <w:r>
        <w:rPr>
          <w:spacing w:val="-2"/>
        </w:rPr>
        <w:t xml:space="preserve"> </w:t>
      </w:r>
      <w:r>
        <w:t>cellular</w:t>
      </w:r>
      <w:r>
        <w:rPr>
          <w:spacing w:val="-3"/>
        </w:rPr>
        <w:t xml:space="preserve"> </w:t>
      </w:r>
      <w:r>
        <w:t>service</w:t>
      </w:r>
      <w:r>
        <w:rPr>
          <w:spacing w:val="-4"/>
        </w:rPr>
        <w:t xml:space="preserve"> </w:t>
      </w:r>
      <w:r>
        <w:t>provider</w:t>
      </w:r>
      <w:r>
        <w:rPr>
          <w:spacing w:val="-3"/>
        </w:rPr>
        <w:t xml:space="preserve"> </w:t>
      </w:r>
      <w:r>
        <w:t>and</w:t>
      </w:r>
      <w:r>
        <w:rPr>
          <w:spacing w:val="-2"/>
        </w:rPr>
        <w:t xml:space="preserve"> </w:t>
      </w:r>
      <w:r>
        <w:t>Internet software.</w:t>
      </w:r>
      <w:r>
        <w:rPr>
          <w:spacing w:val="40"/>
        </w:rPr>
        <w:t xml:space="preserve"> </w:t>
      </w:r>
      <w:r>
        <w:t xml:space="preserve">In the event that Mobile Deposit Capture is unavailable, you may deposit original checks at our branches or by mailing the original check to: </w:t>
      </w:r>
      <w:r w:rsidR="001B6574">
        <w:rPr>
          <w:u w:val="single"/>
        </w:rPr>
        <w:t>3615 SW 45</w:t>
      </w:r>
      <w:r w:rsidR="001B6574" w:rsidRPr="00266E1A">
        <w:rPr>
          <w:u w:val="single"/>
          <w:vertAlign w:val="superscript"/>
        </w:rPr>
        <w:t>th</w:t>
      </w:r>
      <w:r>
        <w:rPr>
          <w:u w:val="single"/>
        </w:rPr>
        <w:t xml:space="preserve"> Amarillo, TX 7910</w:t>
      </w:r>
      <w:r w:rsidR="001B6574">
        <w:rPr>
          <w:u w:val="single"/>
        </w:rPr>
        <w:t>9</w:t>
      </w:r>
      <w:r>
        <w:t>.</w:t>
      </w:r>
    </w:p>
    <w:p w14:paraId="51A57DEA" w14:textId="5E1AC55A" w:rsidR="00327108" w:rsidRDefault="00C42638">
      <w:pPr>
        <w:pStyle w:val="BodyText"/>
        <w:spacing w:before="240"/>
        <w:ind w:right="49"/>
      </w:pPr>
      <w:r>
        <w:rPr>
          <w:b/>
        </w:rPr>
        <w:t>Funds Availability.</w:t>
      </w:r>
      <w:r>
        <w:rPr>
          <w:b/>
          <w:spacing w:val="40"/>
        </w:rPr>
        <w:t xml:space="preserve"> </w:t>
      </w:r>
      <w:r>
        <w:t xml:space="preserve">For purposes of funds availability, Mobile Deposits are made at </w:t>
      </w:r>
      <w:r w:rsidR="005B79CE">
        <w:t>3615 SW 45</w:t>
      </w:r>
      <w:r w:rsidR="005B79CE" w:rsidRPr="00266E1A">
        <w:rPr>
          <w:vertAlign w:val="superscript"/>
        </w:rPr>
        <w:t>th</w:t>
      </w:r>
      <w:r w:rsidR="005B79CE">
        <w:t xml:space="preserve"> </w:t>
      </w:r>
      <w:r>
        <w:rPr>
          <w:u w:val="single"/>
        </w:rPr>
        <w:t>Amarillo, TX</w:t>
      </w:r>
      <w:r>
        <w:t xml:space="preserve"> </w:t>
      </w:r>
      <w:r>
        <w:rPr>
          <w:u w:val="single"/>
        </w:rPr>
        <w:t>7910</w:t>
      </w:r>
      <w:r w:rsidR="005B79CE">
        <w:rPr>
          <w:u w:val="single"/>
        </w:rPr>
        <w:t>9</w:t>
      </w:r>
      <w:r>
        <w:t>.</w:t>
      </w:r>
      <w:r>
        <w:rPr>
          <w:spacing w:val="40"/>
        </w:rPr>
        <w:t xml:space="preserve"> </w:t>
      </w:r>
      <w:r>
        <w:t>Mobile</w:t>
      </w:r>
      <w:r>
        <w:rPr>
          <w:spacing w:val="-3"/>
        </w:rPr>
        <w:t xml:space="preserve"> </w:t>
      </w:r>
      <w:r>
        <w:t>Deposits</w:t>
      </w:r>
      <w:r>
        <w:rPr>
          <w:spacing w:val="-1"/>
        </w:rPr>
        <w:t xml:space="preserve"> </w:t>
      </w:r>
      <w:r>
        <w:t>confirmed</w:t>
      </w:r>
      <w:r>
        <w:rPr>
          <w:spacing w:val="-1"/>
        </w:rPr>
        <w:t xml:space="preserve"> </w:t>
      </w:r>
      <w:r>
        <w:t>as</w:t>
      </w:r>
      <w:r>
        <w:rPr>
          <w:spacing w:val="-3"/>
        </w:rPr>
        <w:t xml:space="preserve"> </w:t>
      </w:r>
      <w:r>
        <w:t>received</w:t>
      </w:r>
      <w:r>
        <w:rPr>
          <w:spacing w:val="-1"/>
        </w:rPr>
        <w:t xml:space="preserve"> </w:t>
      </w:r>
      <w:r>
        <w:t>before 5:30</w:t>
      </w:r>
      <w:r>
        <w:rPr>
          <w:spacing w:val="-1"/>
        </w:rPr>
        <w:t xml:space="preserve"> </w:t>
      </w:r>
      <w:r>
        <w:t>PM</w:t>
      </w:r>
      <w:r>
        <w:rPr>
          <w:spacing w:val="-2"/>
        </w:rPr>
        <w:t xml:space="preserve"> </w:t>
      </w:r>
      <w:r>
        <w:t>CST</w:t>
      </w:r>
      <w:r>
        <w:rPr>
          <w:spacing w:val="-3"/>
        </w:rPr>
        <w:t xml:space="preserve"> </w:t>
      </w:r>
      <w:r>
        <w:t>on</w:t>
      </w:r>
      <w:r>
        <w:rPr>
          <w:spacing w:val="-1"/>
        </w:rPr>
        <w:t xml:space="preserve"> </w:t>
      </w:r>
      <w:r>
        <w:t>a</w:t>
      </w:r>
      <w:r>
        <w:rPr>
          <w:spacing w:val="-1"/>
        </w:rPr>
        <w:t xml:space="preserve"> </w:t>
      </w:r>
      <w:r>
        <w:t>business</w:t>
      </w:r>
      <w:r>
        <w:rPr>
          <w:spacing w:val="-3"/>
        </w:rPr>
        <w:t xml:space="preserve"> </w:t>
      </w:r>
      <w:r>
        <w:t>day</w:t>
      </w:r>
      <w:r>
        <w:rPr>
          <w:spacing w:val="-1"/>
        </w:rPr>
        <w:t xml:space="preserve"> </w:t>
      </w:r>
      <w:r>
        <w:t>will</w:t>
      </w:r>
      <w:r>
        <w:rPr>
          <w:spacing w:val="-2"/>
        </w:rPr>
        <w:t xml:space="preserve"> </w:t>
      </w:r>
      <w:r>
        <w:t>be</w:t>
      </w:r>
      <w:r>
        <w:rPr>
          <w:spacing w:val="-3"/>
        </w:rPr>
        <w:t xml:space="preserve"> </w:t>
      </w:r>
      <w:r>
        <w:t>credited</w:t>
      </w:r>
      <w:r>
        <w:rPr>
          <w:spacing w:val="-1"/>
        </w:rPr>
        <w:t xml:space="preserve"> </w:t>
      </w:r>
      <w:r>
        <w:t>to</w:t>
      </w:r>
      <w:r>
        <w:rPr>
          <w:spacing w:val="-2"/>
        </w:rPr>
        <w:t xml:space="preserve"> </w:t>
      </w:r>
      <w:r>
        <w:t>your</w:t>
      </w:r>
      <w:r>
        <w:rPr>
          <w:spacing w:val="-2"/>
        </w:rPr>
        <w:t xml:space="preserve"> </w:t>
      </w:r>
      <w:r>
        <w:t>account the no later than 6:30 PM CST the following business day.</w:t>
      </w:r>
      <w:r>
        <w:rPr>
          <w:spacing w:val="40"/>
        </w:rPr>
        <w:t xml:space="preserve"> </w:t>
      </w:r>
      <w:r>
        <w:t>Deposits confirmed received after 5:30 PM CST and deposits confirmed received on holidays or days that are not our business days will be credited to your account no later than 6:30 PM CST on the following business day.</w:t>
      </w:r>
      <w:r>
        <w:rPr>
          <w:spacing w:val="40"/>
        </w:rPr>
        <w:t xml:space="preserve"> </w:t>
      </w:r>
      <w:r>
        <w:t>These times are subject to change without notice.</w:t>
      </w:r>
      <w:r>
        <w:rPr>
          <w:spacing w:val="40"/>
        </w:rPr>
        <w:t xml:space="preserve"> </w:t>
      </w:r>
      <w:r>
        <w:t>Funds will be available as described in our</w:t>
      </w:r>
      <w:r w:rsidR="001B5513">
        <w:t xml:space="preserve"> Funds Availability Disclosure.</w:t>
      </w:r>
    </w:p>
    <w:p w14:paraId="54DC4DEE" w14:textId="77777777" w:rsidR="00327108" w:rsidRDefault="00327108">
      <w:pPr>
        <w:pStyle w:val="BodyText"/>
        <w:sectPr w:rsidR="00327108">
          <w:pgSz w:w="12240" w:h="15840"/>
          <w:pgMar w:top="1020" w:right="1080" w:bottom="700" w:left="720" w:header="424" w:footer="517" w:gutter="0"/>
          <w:cols w:space="720"/>
        </w:sectPr>
      </w:pPr>
    </w:p>
    <w:p w14:paraId="22A67EBA" w14:textId="575FD426" w:rsidR="00327108" w:rsidRDefault="00C42638">
      <w:pPr>
        <w:pStyle w:val="BodyText"/>
        <w:spacing w:before="51"/>
      </w:pPr>
      <w:r>
        <w:rPr>
          <w:b/>
        </w:rPr>
        <w:lastRenderedPageBreak/>
        <w:t>Business</w:t>
      </w:r>
      <w:r>
        <w:rPr>
          <w:b/>
          <w:spacing w:val="-8"/>
        </w:rPr>
        <w:t xml:space="preserve"> </w:t>
      </w:r>
      <w:r>
        <w:rPr>
          <w:b/>
        </w:rPr>
        <w:t>Days.</w:t>
      </w:r>
      <w:r>
        <w:rPr>
          <w:b/>
          <w:spacing w:val="35"/>
        </w:rPr>
        <w:t xml:space="preserve"> </w:t>
      </w:r>
      <w:r>
        <w:t>Our</w:t>
      </w:r>
      <w:r>
        <w:rPr>
          <w:spacing w:val="-5"/>
        </w:rPr>
        <w:t xml:space="preserve"> </w:t>
      </w:r>
      <w:r>
        <w:t>business</w:t>
      </w:r>
      <w:r>
        <w:rPr>
          <w:spacing w:val="-4"/>
        </w:rPr>
        <w:t xml:space="preserve"> </w:t>
      </w:r>
      <w:r>
        <w:t>days</w:t>
      </w:r>
      <w:r>
        <w:rPr>
          <w:spacing w:val="-6"/>
        </w:rPr>
        <w:t xml:space="preserve"> </w:t>
      </w:r>
      <w:r>
        <w:t>are</w:t>
      </w:r>
      <w:r>
        <w:rPr>
          <w:spacing w:val="-6"/>
        </w:rPr>
        <w:t xml:space="preserve"> </w:t>
      </w:r>
      <w:r>
        <w:rPr>
          <w:u w:val="single"/>
        </w:rPr>
        <w:t>Monday</w:t>
      </w:r>
      <w:r>
        <w:rPr>
          <w:spacing w:val="-4"/>
          <w:u w:val="single"/>
        </w:rPr>
        <w:t xml:space="preserve"> </w:t>
      </w:r>
      <w:r>
        <w:rPr>
          <w:u w:val="single"/>
        </w:rPr>
        <w:t>through</w:t>
      </w:r>
      <w:r>
        <w:rPr>
          <w:spacing w:val="-4"/>
          <w:u w:val="single"/>
        </w:rPr>
        <w:t xml:space="preserve"> </w:t>
      </w:r>
      <w:r>
        <w:rPr>
          <w:u w:val="single"/>
        </w:rPr>
        <w:t>Friday</w:t>
      </w:r>
      <w:r>
        <w:t>,</w:t>
      </w:r>
      <w:r>
        <w:rPr>
          <w:spacing w:val="-4"/>
        </w:rPr>
        <w:t xml:space="preserve"> </w:t>
      </w:r>
      <w:r>
        <w:t>except</w:t>
      </w:r>
      <w:r>
        <w:rPr>
          <w:spacing w:val="-5"/>
        </w:rPr>
        <w:t xml:space="preserve"> </w:t>
      </w:r>
      <w:r w:rsidR="005B79CE">
        <w:rPr>
          <w:spacing w:val="-5"/>
        </w:rPr>
        <w:t xml:space="preserve">federal </w:t>
      </w:r>
      <w:r>
        <w:rPr>
          <w:spacing w:val="-2"/>
        </w:rPr>
        <w:t>holidays.</w:t>
      </w:r>
    </w:p>
    <w:p w14:paraId="6858622F" w14:textId="77777777" w:rsidR="00327108" w:rsidRDefault="00C42638">
      <w:pPr>
        <w:pStyle w:val="BodyText"/>
        <w:spacing w:before="238"/>
        <w:ind w:right="49"/>
      </w:pPr>
      <w:r>
        <w:rPr>
          <w:b/>
        </w:rPr>
        <w:t>Mobile Deposit Capture Security</w:t>
      </w:r>
      <w:r>
        <w:t>.</w:t>
      </w:r>
      <w:r>
        <w:rPr>
          <w:spacing w:val="40"/>
        </w:rPr>
        <w:t xml:space="preserve"> </w:t>
      </w:r>
      <w:r>
        <w:t>You will complete each deposit promptly.</w:t>
      </w:r>
      <w:r>
        <w:rPr>
          <w:spacing w:val="40"/>
        </w:rPr>
        <w:t xml:space="preserve"> </w:t>
      </w:r>
      <w:r>
        <w:t>If you are unable to complete your deposit promptly, you will ensure that your mobile device remains securely in your possession until the deposit has been completed.</w:t>
      </w:r>
      <w:r>
        <w:rPr>
          <w:spacing w:val="40"/>
        </w:rPr>
        <w:t xml:space="preserve"> </w:t>
      </w:r>
      <w:r>
        <w:t>It</w:t>
      </w:r>
      <w:r>
        <w:rPr>
          <w:spacing w:val="-1"/>
        </w:rPr>
        <w:t xml:space="preserve"> </w:t>
      </w:r>
      <w:r>
        <w:t>is</w:t>
      </w:r>
      <w:r>
        <w:rPr>
          <w:spacing w:val="-2"/>
        </w:rPr>
        <w:t xml:space="preserve"> </w:t>
      </w:r>
      <w:r>
        <w:t>your</w:t>
      </w:r>
      <w:r>
        <w:rPr>
          <w:spacing w:val="-1"/>
        </w:rPr>
        <w:t xml:space="preserve"> </w:t>
      </w:r>
      <w:r>
        <w:t>responsibility</w:t>
      </w:r>
      <w:r>
        <w:rPr>
          <w:spacing w:val="-1"/>
        </w:rPr>
        <w:t xml:space="preserve"> </w:t>
      </w:r>
      <w:r>
        <w:t>to</w:t>
      </w:r>
      <w:r>
        <w:rPr>
          <w:spacing w:val="-1"/>
        </w:rPr>
        <w:t xml:space="preserve"> </w:t>
      </w:r>
      <w:r>
        <w:t>establish</w:t>
      </w:r>
      <w:r>
        <w:rPr>
          <w:spacing w:val="-1"/>
        </w:rPr>
        <w:t xml:space="preserve"> </w:t>
      </w:r>
      <w:r>
        <w:t>and</w:t>
      </w:r>
      <w:r>
        <w:rPr>
          <w:spacing w:val="-1"/>
        </w:rPr>
        <w:t xml:space="preserve"> </w:t>
      </w:r>
      <w:r>
        <w:t>maintain</w:t>
      </w:r>
      <w:r>
        <w:rPr>
          <w:spacing w:val="-1"/>
        </w:rPr>
        <w:t xml:space="preserve"> </w:t>
      </w:r>
      <w:r>
        <w:t>procedures</w:t>
      </w:r>
      <w:r>
        <w:rPr>
          <w:spacing w:val="-2"/>
        </w:rPr>
        <w:t xml:space="preserve"> </w:t>
      </w:r>
      <w:r>
        <w:t>to</w:t>
      </w:r>
      <w:r>
        <w:rPr>
          <w:spacing w:val="-1"/>
        </w:rPr>
        <w:t xml:space="preserve"> </w:t>
      </w:r>
      <w:r>
        <w:t>safeguard</w:t>
      </w:r>
      <w:r>
        <w:rPr>
          <w:spacing w:val="-1"/>
        </w:rPr>
        <w:t xml:space="preserve"> </w:t>
      </w:r>
      <w:r>
        <w:t>against</w:t>
      </w:r>
      <w:r>
        <w:rPr>
          <w:spacing w:val="-1"/>
        </w:rPr>
        <w:t xml:space="preserve"> </w:t>
      </w:r>
      <w:r>
        <w:t>unauthorized</w:t>
      </w:r>
      <w:r>
        <w:rPr>
          <w:spacing w:val="-1"/>
        </w:rPr>
        <w:t xml:space="preserve"> </w:t>
      </w:r>
      <w:r>
        <w:t>deposits.</w:t>
      </w:r>
      <w:r>
        <w:rPr>
          <w:spacing w:val="40"/>
        </w:rPr>
        <w:t xml:space="preserve"> </w:t>
      </w:r>
      <w:r>
        <w:t xml:space="preserve">You will notify us immediately by telephone to </w:t>
      </w:r>
      <w:r>
        <w:rPr>
          <w:u w:val="single"/>
        </w:rPr>
        <w:t>(806) 358-7777 or (800) 687-8144</w:t>
      </w:r>
      <w:r>
        <w:t xml:space="preserve"> with written confirmation if you learn of any loss</w:t>
      </w:r>
      <w:r>
        <w:rPr>
          <w:spacing w:val="-2"/>
        </w:rPr>
        <w:t xml:space="preserve"> </w:t>
      </w:r>
      <w:r>
        <w:t>or</w:t>
      </w:r>
      <w:r>
        <w:rPr>
          <w:spacing w:val="-1"/>
        </w:rPr>
        <w:t xml:space="preserve"> </w:t>
      </w:r>
      <w:r>
        <w:t>theft</w:t>
      </w:r>
      <w:r>
        <w:rPr>
          <w:spacing w:val="-1"/>
        </w:rPr>
        <w:t xml:space="preserve"> </w:t>
      </w:r>
      <w:r>
        <w:t>of</w:t>
      </w:r>
      <w:r>
        <w:rPr>
          <w:spacing w:val="-2"/>
        </w:rPr>
        <w:t xml:space="preserve"> </w:t>
      </w:r>
      <w:r>
        <w:t>original</w:t>
      </w:r>
      <w:r>
        <w:rPr>
          <w:spacing w:val="-1"/>
        </w:rPr>
        <w:t xml:space="preserve"> </w:t>
      </w:r>
      <w:r>
        <w:t>checks.</w:t>
      </w:r>
      <w:r>
        <w:rPr>
          <w:spacing w:val="40"/>
        </w:rPr>
        <w:t xml:space="preserve"> </w:t>
      </w:r>
      <w:r>
        <w:t>You will</w:t>
      </w:r>
      <w:r>
        <w:rPr>
          <w:spacing w:val="-1"/>
        </w:rPr>
        <w:t xml:space="preserve"> </w:t>
      </w:r>
      <w:r>
        <w:t>ensure</w:t>
      </w:r>
      <w:r>
        <w:rPr>
          <w:spacing w:val="-2"/>
        </w:rPr>
        <w:t xml:space="preserve"> </w:t>
      </w:r>
      <w:r>
        <w:t>the</w:t>
      </w:r>
      <w:r>
        <w:rPr>
          <w:spacing w:val="-2"/>
        </w:rPr>
        <w:t xml:space="preserve"> </w:t>
      </w:r>
      <w:r>
        <w:t>safety and integrity of</w:t>
      </w:r>
      <w:r>
        <w:rPr>
          <w:spacing w:val="-2"/>
        </w:rPr>
        <w:t xml:space="preserve"> </w:t>
      </w:r>
      <w:r>
        <w:t>original</w:t>
      </w:r>
      <w:r>
        <w:rPr>
          <w:spacing w:val="-1"/>
        </w:rPr>
        <w:t xml:space="preserve"> </w:t>
      </w:r>
      <w:r>
        <w:t>checks from</w:t>
      </w:r>
      <w:r>
        <w:rPr>
          <w:spacing w:val="-2"/>
        </w:rPr>
        <w:t xml:space="preserve"> </w:t>
      </w:r>
      <w:r>
        <w:t>the</w:t>
      </w:r>
      <w:r>
        <w:rPr>
          <w:spacing w:val="-2"/>
        </w:rPr>
        <w:t xml:space="preserve"> </w:t>
      </w:r>
      <w:r>
        <w:t>time</w:t>
      </w:r>
      <w:r>
        <w:rPr>
          <w:spacing w:val="-2"/>
        </w:rPr>
        <w:t xml:space="preserve"> </w:t>
      </w:r>
      <w:r>
        <w:t>of</w:t>
      </w:r>
      <w:r>
        <w:rPr>
          <w:spacing w:val="-2"/>
        </w:rPr>
        <w:t xml:space="preserve"> </w:t>
      </w:r>
      <w:r>
        <w:t>receipt</w:t>
      </w:r>
      <w:r>
        <w:rPr>
          <w:spacing w:val="-1"/>
        </w:rPr>
        <w:t xml:space="preserve"> </w:t>
      </w:r>
      <w:r>
        <w:t>until</w:t>
      </w:r>
      <w:r>
        <w:rPr>
          <w:spacing w:val="-1"/>
        </w:rPr>
        <w:t xml:space="preserve"> </w:t>
      </w:r>
      <w:r>
        <w:t>the time</w:t>
      </w:r>
      <w:r>
        <w:rPr>
          <w:spacing w:val="-3"/>
        </w:rPr>
        <w:t xml:space="preserve"> </w:t>
      </w:r>
      <w:r>
        <w:t>of</w:t>
      </w:r>
      <w:r>
        <w:rPr>
          <w:spacing w:val="-3"/>
        </w:rPr>
        <w:t xml:space="preserve"> </w:t>
      </w:r>
      <w:r>
        <w:t>destruction.</w:t>
      </w:r>
      <w:r>
        <w:rPr>
          <w:spacing w:val="40"/>
        </w:rPr>
        <w:t xml:space="preserve"> </w:t>
      </w:r>
      <w:r>
        <w:t>If</w:t>
      </w:r>
      <w:r>
        <w:rPr>
          <w:spacing w:val="-3"/>
        </w:rPr>
        <w:t xml:space="preserve"> </w:t>
      </w:r>
      <w:r>
        <w:t>warranted</w:t>
      </w:r>
      <w:r>
        <w:rPr>
          <w:spacing w:val="-1"/>
        </w:rPr>
        <w:t xml:space="preserve"> </w:t>
      </w:r>
      <w:r>
        <w:t>in</w:t>
      </w:r>
      <w:r>
        <w:rPr>
          <w:spacing w:val="-1"/>
        </w:rPr>
        <w:t xml:space="preserve"> </w:t>
      </w:r>
      <w:r>
        <w:t>our</w:t>
      </w:r>
      <w:r>
        <w:rPr>
          <w:spacing w:val="-2"/>
        </w:rPr>
        <w:t xml:space="preserve"> </w:t>
      </w:r>
      <w:r>
        <w:t>reasonable</w:t>
      </w:r>
      <w:r>
        <w:rPr>
          <w:spacing w:val="-3"/>
        </w:rPr>
        <w:t xml:space="preserve"> </w:t>
      </w:r>
      <w:r>
        <w:t>judgment,</w:t>
      </w:r>
      <w:r>
        <w:rPr>
          <w:spacing w:val="-1"/>
        </w:rPr>
        <w:t xml:space="preserve"> </w:t>
      </w:r>
      <w:r>
        <w:t>we</w:t>
      </w:r>
      <w:r>
        <w:rPr>
          <w:spacing w:val="-3"/>
        </w:rPr>
        <w:t xml:space="preserve"> </w:t>
      </w:r>
      <w:r>
        <w:t>may</w:t>
      </w:r>
      <w:r>
        <w:rPr>
          <w:spacing w:val="-1"/>
        </w:rPr>
        <w:t xml:space="preserve"> </w:t>
      </w:r>
      <w:r>
        <w:t>audit</w:t>
      </w:r>
      <w:r>
        <w:rPr>
          <w:spacing w:val="-2"/>
        </w:rPr>
        <w:t xml:space="preserve"> </w:t>
      </w:r>
      <w:r>
        <w:t>and</w:t>
      </w:r>
      <w:r>
        <w:rPr>
          <w:spacing w:val="-1"/>
        </w:rPr>
        <w:t xml:space="preserve"> </w:t>
      </w:r>
      <w:r>
        <w:t>monitor</w:t>
      </w:r>
      <w:r>
        <w:rPr>
          <w:spacing w:val="-4"/>
        </w:rPr>
        <w:t xml:space="preserve"> </w:t>
      </w:r>
      <w:r>
        <w:t>you,</w:t>
      </w:r>
      <w:r>
        <w:rPr>
          <w:spacing w:val="-1"/>
        </w:rPr>
        <w:t xml:space="preserve"> </w:t>
      </w:r>
      <w:r>
        <w:t>and</w:t>
      </w:r>
      <w:r>
        <w:rPr>
          <w:spacing w:val="-1"/>
        </w:rPr>
        <w:t xml:space="preserve"> </w:t>
      </w:r>
      <w:r>
        <w:t>you</w:t>
      </w:r>
      <w:r>
        <w:rPr>
          <w:spacing w:val="-4"/>
        </w:rPr>
        <w:t xml:space="preserve"> </w:t>
      </w:r>
      <w:r>
        <w:t>agree</w:t>
      </w:r>
      <w:r>
        <w:rPr>
          <w:spacing w:val="-3"/>
        </w:rPr>
        <w:t xml:space="preserve"> </w:t>
      </w:r>
      <w:r>
        <w:t>to</w:t>
      </w:r>
      <w:r>
        <w:rPr>
          <w:spacing w:val="-2"/>
        </w:rPr>
        <w:t xml:space="preserve"> </w:t>
      </w:r>
      <w:r>
        <w:t>cooperate with us to permit such monitoring, to confirm that you have satisfied your obligations under this Agreement.</w:t>
      </w:r>
    </w:p>
    <w:p w14:paraId="21BBA341" w14:textId="77777777" w:rsidR="00327108" w:rsidRDefault="00C42638">
      <w:pPr>
        <w:pStyle w:val="BodyText"/>
        <w:spacing w:before="240"/>
      </w:pPr>
      <w:r>
        <w:rPr>
          <w:b/>
        </w:rPr>
        <w:t>Your</w:t>
      </w:r>
      <w:r>
        <w:rPr>
          <w:b/>
          <w:spacing w:val="-2"/>
        </w:rPr>
        <w:t xml:space="preserve"> </w:t>
      </w:r>
      <w:r>
        <w:rPr>
          <w:b/>
        </w:rPr>
        <w:t>Responsibility.</w:t>
      </w:r>
      <w:r>
        <w:rPr>
          <w:b/>
          <w:spacing w:val="39"/>
        </w:rPr>
        <w:t xml:space="preserve"> </w:t>
      </w:r>
      <w:r>
        <w:t>You</w:t>
      </w:r>
      <w:r>
        <w:rPr>
          <w:spacing w:val="-2"/>
        </w:rPr>
        <w:t xml:space="preserve"> </w:t>
      </w:r>
      <w:r>
        <w:t>are</w:t>
      </w:r>
      <w:r>
        <w:rPr>
          <w:spacing w:val="-1"/>
        </w:rPr>
        <w:t xml:space="preserve"> </w:t>
      </w:r>
      <w:r>
        <w:t>solely</w:t>
      </w:r>
      <w:r>
        <w:rPr>
          <w:spacing w:val="-2"/>
        </w:rPr>
        <w:t xml:space="preserve"> </w:t>
      </w:r>
      <w:r>
        <w:t>responsible</w:t>
      </w:r>
      <w:r>
        <w:rPr>
          <w:spacing w:val="-4"/>
        </w:rPr>
        <w:t xml:space="preserve"> </w:t>
      </w:r>
      <w:r>
        <w:t>for</w:t>
      </w:r>
      <w:r>
        <w:rPr>
          <w:spacing w:val="-3"/>
        </w:rPr>
        <w:t xml:space="preserve"> </w:t>
      </w:r>
      <w:r>
        <w:t>the</w:t>
      </w:r>
      <w:r>
        <w:rPr>
          <w:spacing w:val="-4"/>
        </w:rPr>
        <w:t xml:space="preserve"> </w:t>
      </w:r>
      <w:r>
        <w:t>quality,</w:t>
      </w:r>
      <w:r>
        <w:rPr>
          <w:spacing w:val="-2"/>
        </w:rPr>
        <w:t xml:space="preserve"> </w:t>
      </w:r>
      <w:r>
        <w:t>completeness,</w:t>
      </w:r>
      <w:r>
        <w:rPr>
          <w:spacing w:val="-2"/>
        </w:rPr>
        <w:t xml:space="preserve"> </w:t>
      </w:r>
      <w:r>
        <w:t>accuracy,</w:t>
      </w:r>
      <w:r>
        <w:rPr>
          <w:spacing w:val="-2"/>
        </w:rPr>
        <w:t xml:space="preserve"> </w:t>
      </w:r>
      <w:r>
        <w:t>validity</w:t>
      </w:r>
      <w:r>
        <w:rPr>
          <w:spacing w:val="-2"/>
        </w:rPr>
        <w:t xml:space="preserve"> </w:t>
      </w:r>
      <w:r>
        <w:t>and</w:t>
      </w:r>
      <w:r>
        <w:rPr>
          <w:spacing w:val="-2"/>
        </w:rPr>
        <w:t xml:space="preserve"> </w:t>
      </w:r>
      <w:r>
        <w:t>integrity</w:t>
      </w:r>
      <w:r>
        <w:rPr>
          <w:spacing w:val="-2"/>
        </w:rPr>
        <w:t xml:space="preserve"> </w:t>
      </w:r>
      <w:r>
        <w:t>of</w:t>
      </w:r>
      <w:r>
        <w:rPr>
          <w:spacing w:val="-4"/>
        </w:rPr>
        <w:t xml:space="preserve"> </w:t>
      </w:r>
      <w:r>
        <w:t>the</w:t>
      </w:r>
      <w:r>
        <w:rPr>
          <w:spacing w:val="-4"/>
        </w:rPr>
        <w:t xml:space="preserve"> </w:t>
      </w:r>
      <w:r>
        <w:t>image. You</w:t>
      </w:r>
      <w:r>
        <w:rPr>
          <w:spacing w:val="-1"/>
        </w:rPr>
        <w:t xml:space="preserve"> </w:t>
      </w:r>
      <w:r>
        <w:t>are</w:t>
      </w:r>
      <w:r>
        <w:rPr>
          <w:spacing w:val="-3"/>
        </w:rPr>
        <w:t xml:space="preserve"> </w:t>
      </w:r>
      <w:r>
        <w:t>solely</w:t>
      </w:r>
      <w:r>
        <w:rPr>
          <w:spacing w:val="-1"/>
        </w:rPr>
        <w:t xml:space="preserve"> </w:t>
      </w:r>
      <w:r>
        <w:t>responsible</w:t>
      </w:r>
      <w:r>
        <w:rPr>
          <w:spacing w:val="-3"/>
        </w:rPr>
        <w:t xml:space="preserve"> </w:t>
      </w:r>
      <w:r>
        <w:t>if</w:t>
      </w:r>
      <w:r>
        <w:rPr>
          <w:spacing w:val="-3"/>
        </w:rPr>
        <w:t xml:space="preserve"> </w:t>
      </w:r>
      <w:r>
        <w:t>you,</w:t>
      </w:r>
      <w:r>
        <w:rPr>
          <w:spacing w:val="-1"/>
        </w:rPr>
        <w:t xml:space="preserve"> </w:t>
      </w:r>
      <w:r>
        <w:t>intentionally</w:t>
      </w:r>
      <w:r>
        <w:rPr>
          <w:spacing w:val="-1"/>
        </w:rPr>
        <w:t xml:space="preserve"> </w:t>
      </w:r>
      <w:r>
        <w:t>or</w:t>
      </w:r>
      <w:r>
        <w:rPr>
          <w:spacing w:val="-2"/>
        </w:rPr>
        <w:t xml:space="preserve"> </w:t>
      </w:r>
      <w:r>
        <w:t>unintentionally,</w:t>
      </w:r>
      <w:r>
        <w:rPr>
          <w:spacing w:val="-1"/>
        </w:rPr>
        <w:t xml:space="preserve"> </w:t>
      </w:r>
      <w:r>
        <w:t>submit</w:t>
      </w:r>
      <w:r>
        <w:rPr>
          <w:spacing w:val="-2"/>
        </w:rPr>
        <w:t xml:space="preserve"> </w:t>
      </w:r>
      <w:r>
        <w:t>fraudulent,</w:t>
      </w:r>
      <w:r>
        <w:rPr>
          <w:spacing w:val="-2"/>
        </w:rPr>
        <w:t xml:space="preserve"> </w:t>
      </w:r>
      <w:r>
        <w:t>incorrect</w:t>
      </w:r>
      <w:r>
        <w:rPr>
          <w:spacing w:val="-2"/>
        </w:rPr>
        <w:t xml:space="preserve"> </w:t>
      </w:r>
      <w:r>
        <w:t>or</w:t>
      </w:r>
      <w:r>
        <w:rPr>
          <w:spacing w:val="-2"/>
        </w:rPr>
        <w:t xml:space="preserve"> </w:t>
      </w:r>
      <w:r>
        <w:t>illegible</w:t>
      </w:r>
      <w:r>
        <w:rPr>
          <w:spacing w:val="-3"/>
        </w:rPr>
        <w:t xml:space="preserve"> </w:t>
      </w:r>
      <w:r>
        <w:t>images</w:t>
      </w:r>
      <w:r>
        <w:rPr>
          <w:spacing w:val="-3"/>
        </w:rPr>
        <w:t xml:space="preserve"> </w:t>
      </w:r>
      <w:r>
        <w:t>to</w:t>
      </w:r>
      <w:r>
        <w:rPr>
          <w:spacing w:val="-2"/>
        </w:rPr>
        <w:t xml:space="preserve"> </w:t>
      </w:r>
      <w:r>
        <w:t>us</w:t>
      </w:r>
      <w:r>
        <w:rPr>
          <w:spacing w:val="-3"/>
        </w:rPr>
        <w:t xml:space="preserve"> </w:t>
      </w:r>
      <w:r>
        <w:t>or</w:t>
      </w:r>
      <w:r>
        <w:rPr>
          <w:spacing w:val="-2"/>
        </w:rPr>
        <w:t xml:space="preserve"> </w:t>
      </w:r>
      <w:r>
        <w:t>if Mobile Deposit Capture is used, by authorized or unauthorized persons, to submit fraudulent, unauthorized, inaccurate, incorrect or otherwise improper or unusable images to us.</w:t>
      </w:r>
    </w:p>
    <w:p w14:paraId="3672C9F5" w14:textId="79DB1962" w:rsidR="00327108" w:rsidRDefault="00C42638">
      <w:pPr>
        <w:pStyle w:val="BodyText"/>
        <w:spacing w:before="240"/>
      </w:pPr>
      <w:r>
        <w:t>In addition you agree</w:t>
      </w:r>
      <w:r>
        <w:rPr>
          <w:spacing w:val="-2"/>
        </w:rPr>
        <w:t xml:space="preserve"> </w:t>
      </w:r>
      <w:r>
        <w:t>that</w:t>
      </w:r>
      <w:r>
        <w:rPr>
          <w:spacing w:val="-1"/>
        </w:rPr>
        <w:t xml:space="preserve"> </w:t>
      </w:r>
      <w:r>
        <w:t>you</w:t>
      </w:r>
      <w:r>
        <w:rPr>
          <w:spacing w:val="-3"/>
        </w:rPr>
        <w:t xml:space="preserve"> </w:t>
      </w:r>
      <w:r>
        <w:t>will</w:t>
      </w:r>
      <w:r>
        <w:rPr>
          <w:spacing w:val="-1"/>
        </w:rPr>
        <w:t xml:space="preserve"> </w:t>
      </w:r>
      <w:r>
        <w:t>not</w:t>
      </w:r>
      <w:r>
        <w:rPr>
          <w:spacing w:val="-1"/>
        </w:rPr>
        <w:t xml:space="preserve"> </w:t>
      </w:r>
      <w:r>
        <w:t>modify, change, alter, translate, create</w:t>
      </w:r>
      <w:r>
        <w:rPr>
          <w:spacing w:val="-2"/>
        </w:rPr>
        <w:t xml:space="preserve"> </w:t>
      </w:r>
      <w:r>
        <w:t>derivative works</w:t>
      </w:r>
      <w:r>
        <w:rPr>
          <w:spacing w:val="-2"/>
        </w:rPr>
        <w:t xml:space="preserve"> </w:t>
      </w:r>
      <w:r>
        <w:t>from, reverse engineer, disassemble or decompile the technology or Service, copy or reproduce all or any part of the technology or Service; or interfere,</w:t>
      </w:r>
      <w:r>
        <w:rPr>
          <w:spacing w:val="-2"/>
        </w:rPr>
        <w:t xml:space="preserve"> </w:t>
      </w:r>
      <w:r>
        <w:t>or</w:t>
      </w:r>
      <w:r>
        <w:rPr>
          <w:spacing w:val="-3"/>
        </w:rPr>
        <w:t xml:space="preserve"> </w:t>
      </w:r>
      <w:r>
        <w:t>attempt</w:t>
      </w:r>
      <w:r>
        <w:rPr>
          <w:spacing w:val="-3"/>
        </w:rPr>
        <w:t xml:space="preserve"> </w:t>
      </w:r>
      <w:r>
        <w:t>to</w:t>
      </w:r>
      <w:r>
        <w:rPr>
          <w:spacing w:val="-3"/>
        </w:rPr>
        <w:t xml:space="preserve"> </w:t>
      </w:r>
      <w:r>
        <w:t>interfere,</w:t>
      </w:r>
      <w:r>
        <w:rPr>
          <w:spacing w:val="-2"/>
        </w:rPr>
        <w:t xml:space="preserve"> </w:t>
      </w:r>
      <w:r>
        <w:t>with</w:t>
      </w:r>
      <w:r>
        <w:rPr>
          <w:spacing w:val="-2"/>
        </w:rPr>
        <w:t xml:space="preserve"> </w:t>
      </w:r>
      <w:r>
        <w:t>the</w:t>
      </w:r>
      <w:r>
        <w:rPr>
          <w:spacing w:val="-4"/>
        </w:rPr>
        <w:t xml:space="preserve"> </w:t>
      </w:r>
      <w:r>
        <w:t>technology</w:t>
      </w:r>
      <w:r>
        <w:rPr>
          <w:spacing w:val="-2"/>
        </w:rPr>
        <w:t xml:space="preserve"> </w:t>
      </w:r>
      <w:r>
        <w:t>or</w:t>
      </w:r>
      <w:r>
        <w:rPr>
          <w:spacing w:val="-3"/>
        </w:rPr>
        <w:t xml:space="preserve"> </w:t>
      </w:r>
      <w:r>
        <w:t>Service.</w:t>
      </w:r>
      <w:r>
        <w:rPr>
          <w:spacing w:val="-3"/>
        </w:rPr>
        <w:t xml:space="preserve"> </w:t>
      </w:r>
      <w:r>
        <w:t>We</w:t>
      </w:r>
      <w:r>
        <w:rPr>
          <w:spacing w:val="-4"/>
        </w:rPr>
        <w:t xml:space="preserve"> </w:t>
      </w:r>
      <w:r>
        <w:t>and</w:t>
      </w:r>
      <w:r>
        <w:rPr>
          <w:spacing w:val="-2"/>
        </w:rPr>
        <w:t xml:space="preserve"> </w:t>
      </w:r>
      <w:r>
        <w:t>our</w:t>
      </w:r>
      <w:r>
        <w:rPr>
          <w:spacing w:val="-3"/>
        </w:rPr>
        <w:t xml:space="preserve"> </w:t>
      </w:r>
      <w:r>
        <w:t>technology</w:t>
      </w:r>
      <w:r>
        <w:rPr>
          <w:spacing w:val="-2"/>
        </w:rPr>
        <w:t xml:space="preserve"> </w:t>
      </w:r>
      <w:r>
        <w:t>partners</w:t>
      </w:r>
      <w:r w:rsidR="005B79CE">
        <w:t xml:space="preserve"> </w:t>
      </w:r>
      <w:r>
        <w:t>retain all rights, title and interests in and to the Services, Software and Development made available to you.</w:t>
      </w:r>
    </w:p>
    <w:p w14:paraId="6CBA9192" w14:textId="77777777" w:rsidR="00327108" w:rsidRDefault="00C42638">
      <w:pPr>
        <w:pStyle w:val="BodyText"/>
        <w:spacing w:before="242"/>
      </w:pPr>
      <w:r>
        <w:rPr>
          <w:b/>
        </w:rPr>
        <w:t>Termination.</w:t>
      </w:r>
      <w:r>
        <w:rPr>
          <w:b/>
          <w:spacing w:val="-8"/>
        </w:rPr>
        <w:t xml:space="preserve"> </w:t>
      </w:r>
      <w:r>
        <w:t>You</w:t>
      </w:r>
      <w:r>
        <w:rPr>
          <w:spacing w:val="-5"/>
        </w:rPr>
        <w:t xml:space="preserve"> </w:t>
      </w:r>
      <w:r>
        <w:t>or</w:t>
      </w:r>
      <w:r>
        <w:rPr>
          <w:spacing w:val="-6"/>
        </w:rPr>
        <w:t xml:space="preserve"> </w:t>
      </w:r>
      <w:r>
        <w:t>Education</w:t>
      </w:r>
      <w:r>
        <w:rPr>
          <w:spacing w:val="-5"/>
        </w:rPr>
        <w:t xml:space="preserve"> </w:t>
      </w:r>
      <w:r>
        <w:t>Credit</w:t>
      </w:r>
      <w:r>
        <w:rPr>
          <w:spacing w:val="-6"/>
        </w:rPr>
        <w:t xml:space="preserve"> </w:t>
      </w:r>
      <w:r>
        <w:t>Union</w:t>
      </w:r>
      <w:r>
        <w:rPr>
          <w:spacing w:val="-6"/>
        </w:rPr>
        <w:t xml:space="preserve"> </w:t>
      </w:r>
      <w:r>
        <w:t>may</w:t>
      </w:r>
      <w:r>
        <w:rPr>
          <w:spacing w:val="-5"/>
        </w:rPr>
        <w:t xml:space="preserve"> </w:t>
      </w:r>
      <w:r>
        <w:t>terminate</w:t>
      </w:r>
      <w:r>
        <w:rPr>
          <w:spacing w:val="-4"/>
        </w:rPr>
        <w:t xml:space="preserve"> </w:t>
      </w:r>
      <w:r>
        <w:t>the</w:t>
      </w:r>
      <w:r>
        <w:rPr>
          <w:spacing w:val="-7"/>
        </w:rPr>
        <w:t xml:space="preserve"> </w:t>
      </w:r>
      <w:r>
        <w:t>Mobile</w:t>
      </w:r>
      <w:r>
        <w:rPr>
          <w:spacing w:val="-7"/>
        </w:rPr>
        <w:t xml:space="preserve"> </w:t>
      </w:r>
      <w:r>
        <w:t>Deposit</w:t>
      </w:r>
      <w:r>
        <w:rPr>
          <w:spacing w:val="-7"/>
        </w:rPr>
        <w:t xml:space="preserve"> </w:t>
      </w:r>
      <w:r>
        <w:t>Capture</w:t>
      </w:r>
      <w:r>
        <w:rPr>
          <w:spacing w:val="-7"/>
        </w:rPr>
        <w:t xml:space="preserve"> </w:t>
      </w:r>
      <w:r>
        <w:t>service</w:t>
      </w:r>
      <w:r>
        <w:rPr>
          <w:spacing w:val="-7"/>
        </w:rPr>
        <w:t xml:space="preserve"> </w:t>
      </w:r>
      <w:r>
        <w:t>at</w:t>
      </w:r>
      <w:r>
        <w:rPr>
          <w:spacing w:val="-6"/>
        </w:rPr>
        <w:t xml:space="preserve"> </w:t>
      </w:r>
      <w:r>
        <w:t>any</w:t>
      </w:r>
      <w:r>
        <w:rPr>
          <w:spacing w:val="-5"/>
        </w:rPr>
        <w:t xml:space="preserve"> </w:t>
      </w:r>
      <w:r>
        <w:rPr>
          <w:spacing w:val="-2"/>
        </w:rPr>
        <w:t>time.</w:t>
      </w:r>
    </w:p>
    <w:p w14:paraId="4C6F7883" w14:textId="77777777" w:rsidR="00327108" w:rsidRDefault="00C42638">
      <w:pPr>
        <w:pStyle w:val="BodyText"/>
        <w:spacing w:before="238"/>
      </w:pPr>
      <w:r>
        <w:rPr>
          <w:b/>
        </w:rPr>
        <w:t>Accountholder’s</w:t>
      </w:r>
      <w:r>
        <w:rPr>
          <w:b/>
          <w:spacing w:val="-3"/>
        </w:rPr>
        <w:t xml:space="preserve"> </w:t>
      </w:r>
      <w:r>
        <w:rPr>
          <w:b/>
        </w:rPr>
        <w:t>Indemnification</w:t>
      </w:r>
      <w:r>
        <w:rPr>
          <w:b/>
          <w:spacing w:val="-2"/>
        </w:rPr>
        <w:t xml:space="preserve"> </w:t>
      </w:r>
      <w:r>
        <w:rPr>
          <w:b/>
        </w:rPr>
        <w:t>Obligation.</w:t>
      </w:r>
      <w:r>
        <w:rPr>
          <w:b/>
          <w:spacing w:val="40"/>
        </w:rPr>
        <w:t xml:space="preserve"> </w:t>
      </w:r>
      <w:r>
        <w:t>You</w:t>
      </w:r>
      <w:r>
        <w:rPr>
          <w:spacing w:val="-2"/>
        </w:rPr>
        <w:t xml:space="preserve"> </w:t>
      </w:r>
      <w:r>
        <w:t>understand</w:t>
      </w:r>
      <w:r>
        <w:rPr>
          <w:spacing w:val="-2"/>
        </w:rPr>
        <w:t xml:space="preserve"> </w:t>
      </w:r>
      <w:r>
        <w:t>and</w:t>
      </w:r>
      <w:r>
        <w:rPr>
          <w:spacing w:val="-2"/>
        </w:rPr>
        <w:t xml:space="preserve"> </w:t>
      </w:r>
      <w:r>
        <w:t>agree</w:t>
      </w:r>
      <w:r>
        <w:rPr>
          <w:spacing w:val="-4"/>
        </w:rPr>
        <w:t xml:space="preserve"> </w:t>
      </w:r>
      <w:r>
        <w:t>that</w:t>
      </w:r>
      <w:r>
        <w:rPr>
          <w:spacing w:val="-3"/>
        </w:rPr>
        <w:t xml:space="preserve"> </w:t>
      </w:r>
      <w:r>
        <w:t>you</w:t>
      </w:r>
      <w:r>
        <w:rPr>
          <w:spacing w:val="-5"/>
        </w:rPr>
        <w:t xml:space="preserve"> </w:t>
      </w:r>
      <w:r>
        <w:t>are</w:t>
      </w:r>
      <w:r>
        <w:rPr>
          <w:spacing w:val="-4"/>
        </w:rPr>
        <w:t xml:space="preserve"> </w:t>
      </w:r>
      <w:r>
        <w:t>required</w:t>
      </w:r>
      <w:r>
        <w:rPr>
          <w:spacing w:val="-2"/>
        </w:rPr>
        <w:t xml:space="preserve"> </w:t>
      </w:r>
      <w:r>
        <w:t>to</w:t>
      </w:r>
      <w:r>
        <w:rPr>
          <w:spacing w:val="-3"/>
        </w:rPr>
        <w:t xml:space="preserve"> </w:t>
      </w:r>
      <w:r>
        <w:t>indemnify</w:t>
      </w:r>
      <w:r>
        <w:rPr>
          <w:spacing w:val="-2"/>
        </w:rPr>
        <w:t xml:space="preserve"> </w:t>
      </w:r>
      <w:r>
        <w:t>us</w:t>
      </w:r>
      <w:r>
        <w:rPr>
          <w:spacing w:val="-4"/>
        </w:rPr>
        <w:t xml:space="preserve"> </w:t>
      </w:r>
      <w:r>
        <w:t>and</w:t>
      </w:r>
      <w:r>
        <w:rPr>
          <w:spacing w:val="-2"/>
        </w:rPr>
        <w:t xml:space="preserve"> </w:t>
      </w:r>
      <w:r>
        <w:t>hold</w:t>
      </w:r>
      <w:r>
        <w:rPr>
          <w:spacing w:val="-2"/>
        </w:rPr>
        <w:t xml:space="preserve"> </w:t>
      </w:r>
      <w:r>
        <w:t>us harmless against any and all claims, actions, damages, liabilities, costs, and expenses, including reasonable attorneys’ fees and expenses arising from your use of the Services and/or breach of this Disclosure and Agreement.</w:t>
      </w:r>
      <w:r>
        <w:rPr>
          <w:spacing w:val="40"/>
        </w:rPr>
        <w:t xml:space="preserve"> </w:t>
      </w:r>
      <w:r>
        <w:t>You understand and agree that this paragraph shall survive the termination of this Agreement.</w:t>
      </w:r>
    </w:p>
    <w:p w14:paraId="6B6F17C6" w14:textId="63A1D233" w:rsidR="00327108" w:rsidRDefault="00C42638">
      <w:pPr>
        <w:pStyle w:val="BodyText"/>
        <w:spacing w:before="240"/>
        <w:ind w:right="49"/>
      </w:pPr>
      <w:r>
        <w:t>You understand and agree that you are required to indemnify our technology partners</w:t>
      </w:r>
      <w:r w:rsidR="005B79CE">
        <w:t xml:space="preserve"> </w:t>
      </w:r>
      <w:r>
        <w:t>and</w:t>
      </w:r>
      <w:r>
        <w:rPr>
          <w:spacing w:val="-2"/>
        </w:rPr>
        <w:t xml:space="preserve"> </w:t>
      </w:r>
      <w:r>
        <w:t>hold</w:t>
      </w:r>
      <w:r>
        <w:rPr>
          <w:spacing w:val="-2"/>
        </w:rPr>
        <w:t xml:space="preserve"> </w:t>
      </w:r>
      <w:r>
        <w:t>harmless</w:t>
      </w:r>
      <w:r>
        <w:rPr>
          <w:spacing w:val="-4"/>
        </w:rPr>
        <w:t xml:space="preserve"> </w:t>
      </w:r>
      <w:r w:rsidR="005B79CE">
        <w:t>our technology partner</w:t>
      </w:r>
      <w:r>
        <w:t>s,</w:t>
      </w:r>
      <w:r>
        <w:rPr>
          <w:spacing w:val="-2"/>
        </w:rPr>
        <w:t xml:space="preserve"> </w:t>
      </w:r>
      <w:r>
        <w:t>its</w:t>
      </w:r>
      <w:r>
        <w:rPr>
          <w:spacing w:val="-4"/>
        </w:rPr>
        <w:t xml:space="preserve"> </w:t>
      </w:r>
      <w:r>
        <w:t>affiliates,</w:t>
      </w:r>
      <w:r>
        <w:rPr>
          <w:spacing w:val="-2"/>
        </w:rPr>
        <w:t xml:space="preserve"> </w:t>
      </w:r>
      <w:r>
        <w:t>officers,</w:t>
      </w:r>
      <w:r>
        <w:rPr>
          <w:spacing w:val="-2"/>
        </w:rPr>
        <w:t xml:space="preserve"> </w:t>
      </w:r>
      <w:r>
        <w:t>employees</w:t>
      </w:r>
      <w:r>
        <w:rPr>
          <w:spacing w:val="-4"/>
        </w:rPr>
        <w:t xml:space="preserve"> </w:t>
      </w:r>
      <w:r>
        <w:t>and</w:t>
      </w:r>
      <w:r>
        <w:rPr>
          <w:spacing w:val="-2"/>
        </w:rPr>
        <w:t xml:space="preserve"> </w:t>
      </w:r>
      <w:r>
        <w:t>agents,</w:t>
      </w:r>
      <w:r>
        <w:rPr>
          <w:spacing w:val="-2"/>
        </w:rPr>
        <w:t xml:space="preserve"> </w:t>
      </w:r>
      <w:r>
        <w:t xml:space="preserve">from and against any third party claims, suits, proceedings, actions or demands, including to claims of another financial institution, business entity or governmental authority, and all losses, liabilities, damages, fines, penalties, costs and expenses, including court costs and reasonable attorney fees and expenses, arising from such claims, to the extent such claim is related to FI or End User’s use of the Services, unless such claim directly results from an action or omission made by </w:t>
      </w:r>
      <w:r w:rsidR="005B79CE">
        <w:t>the technology partner</w:t>
      </w:r>
      <w:r>
        <w:t>s in bad faith. You understand and agree that this paragraph shall survive the termination of this Agreement.</w:t>
      </w:r>
    </w:p>
    <w:p w14:paraId="1FEFED22" w14:textId="77777777" w:rsidR="00327108" w:rsidRDefault="00C42638">
      <w:pPr>
        <w:pStyle w:val="BodyText"/>
        <w:spacing w:before="241"/>
        <w:ind w:right="49" w:hanging="1"/>
      </w:pPr>
      <w:r>
        <w:rPr>
          <w:b/>
        </w:rPr>
        <w:t>DISCLAIMER OF WARRANTIES.</w:t>
      </w:r>
      <w:r>
        <w:rPr>
          <w:b/>
          <w:spacing w:val="40"/>
        </w:rPr>
        <w:t xml:space="preserve"> </w:t>
      </w:r>
      <w:r>
        <w:t>YOU AGREE THAT YOUR USE OF ANY REMOTE BANKING SERVICE AND ALL INFORMATION AND CONTENT (INCLUDING THAT OF THIRD PARTIES) IS AT YOUR RISK AND IS PROVIDED ON AN “AS IS” AND “AS AVAILABLE” BASIS.</w:t>
      </w:r>
      <w:r>
        <w:rPr>
          <w:spacing w:val="40"/>
        </w:rPr>
        <w:t xml:space="preserve"> </w:t>
      </w:r>
      <w:r>
        <w:t>WE DISCLAIM ALL WARRANTIES OF ANY KIND AS TO THE USE OF ANY REMOTE BANKING SERVICE, WHETHER EXPRESS OR IMPLIED, INCLUDING, BUT NOT LIMITED TO THE IMPLIED WARRANTIES OF MERCHANTABILITY, FITNESS FOR A PARTICULAR PURPOSE AND NONINFRINGEMENT.</w:t>
      </w:r>
      <w:r>
        <w:rPr>
          <w:spacing w:val="40"/>
        </w:rPr>
        <w:t xml:space="preserve"> </w:t>
      </w:r>
      <w:r>
        <w:t>WE MAKE NO WARRANTY THAT ANY REMOTE BANKING SERVICE</w:t>
      </w:r>
      <w:r>
        <w:rPr>
          <w:spacing w:val="-3"/>
        </w:rPr>
        <w:t xml:space="preserve"> </w:t>
      </w:r>
      <w:r>
        <w:t>WILL</w:t>
      </w:r>
      <w:r>
        <w:rPr>
          <w:spacing w:val="-3"/>
        </w:rPr>
        <w:t xml:space="preserve"> </w:t>
      </w:r>
      <w:r>
        <w:t>MEET</w:t>
      </w:r>
      <w:r>
        <w:rPr>
          <w:spacing w:val="-4"/>
        </w:rPr>
        <w:t xml:space="preserve"> </w:t>
      </w:r>
      <w:r>
        <w:t>YOUR</w:t>
      </w:r>
      <w:r>
        <w:rPr>
          <w:spacing w:val="-3"/>
        </w:rPr>
        <w:t xml:space="preserve"> </w:t>
      </w:r>
      <w:r>
        <w:t>REQUIREMENTS</w:t>
      </w:r>
      <w:r>
        <w:rPr>
          <w:spacing w:val="-3"/>
        </w:rPr>
        <w:t xml:space="preserve"> </w:t>
      </w:r>
      <w:r>
        <w:t>OR</w:t>
      </w:r>
      <w:r>
        <w:rPr>
          <w:spacing w:val="-3"/>
        </w:rPr>
        <w:t xml:space="preserve"> </w:t>
      </w:r>
      <w:r>
        <w:t>WILL</w:t>
      </w:r>
      <w:r>
        <w:rPr>
          <w:spacing w:val="-1"/>
        </w:rPr>
        <w:t xml:space="preserve"> </w:t>
      </w:r>
      <w:r>
        <w:t>BE</w:t>
      </w:r>
      <w:r>
        <w:rPr>
          <w:spacing w:val="-3"/>
        </w:rPr>
        <w:t xml:space="preserve"> </w:t>
      </w:r>
      <w:r>
        <w:t>UNINTERRUPTED,</w:t>
      </w:r>
      <w:r>
        <w:rPr>
          <w:spacing w:val="-3"/>
        </w:rPr>
        <w:t xml:space="preserve"> </w:t>
      </w:r>
      <w:r>
        <w:t>TIMELY,</w:t>
      </w:r>
      <w:r>
        <w:rPr>
          <w:spacing w:val="-3"/>
        </w:rPr>
        <w:t xml:space="preserve"> </w:t>
      </w:r>
      <w:r>
        <w:t>SECURE,</w:t>
      </w:r>
      <w:r>
        <w:rPr>
          <w:spacing w:val="-3"/>
        </w:rPr>
        <w:t xml:space="preserve"> </w:t>
      </w:r>
      <w:r>
        <w:t>OR</w:t>
      </w:r>
      <w:r>
        <w:rPr>
          <w:spacing w:val="-3"/>
        </w:rPr>
        <w:t xml:space="preserve"> </w:t>
      </w:r>
      <w:r>
        <w:t>ERROR-FREE.</w:t>
      </w:r>
      <w:r>
        <w:rPr>
          <w:spacing w:val="39"/>
        </w:rPr>
        <w:t xml:space="preserve"> </w:t>
      </w:r>
      <w:r>
        <w:t>WE</w:t>
      </w:r>
      <w:r>
        <w:rPr>
          <w:spacing w:val="-3"/>
        </w:rPr>
        <w:t xml:space="preserve"> </w:t>
      </w:r>
      <w:r>
        <w:t>MAKE</w:t>
      </w:r>
      <w:r>
        <w:rPr>
          <w:spacing w:val="-1"/>
        </w:rPr>
        <w:t xml:space="preserve"> </w:t>
      </w:r>
      <w:r>
        <w:t>NO WARRANTY THAT THE RESULTS THAT MAY BE OBTAINED WILL BE ACCURATE OR RELIABLE OR THAT ANY ERRORS IN ANY REMOTE BANKING SERVICE OR TECHNOLOGY WILL BE CORRECTED.</w:t>
      </w:r>
    </w:p>
    <w:p w14:paraId="526901E6" w14:textId="77777777" w:rsidR="00327108" w:rsidRDefault="00C42638">
      <w:pPr>
        <w:pStyle w:val="BodyText"/>
        <w:spacing w:before="241"/>
      </w:pPr>
      <w:r>
        <w:rPr>
          <w:b/>
        </w:rPr>
        <w:t>LIMITATION OF LIABILITY.</w:t>
      </w:r>
      <w:r>
        <w:rPr>
          <w:b/>
          <w:spacing w:val="40"/>
        </w:rPr>
        <w:t xml:space="preserve"> </w:t>
      </w:r>
      <w:r>
        <w:t>YOU AGREE THAT WE WILL NOT BE LIABLE FOR ANY DIRECT, INDIRECT, INCIDENTAL, SPECIAL, CONSEQUENTIAL OR EXEMPLARY DAMAGES, INCLUDING, BUT NOT LIMITED TO, DAMAGES FOR LOSS OF PROFITS, GOODWILL, USE,</w:t>
      </w:r>
      <w:r>
        <w:rPr>
          <w:spacing w:val="-2"/>
        </w:rPr>
        <w:t xml:space="preserve"> </w:t>
      </w:r>
      <w:r>
        <w:t>DATA</w:t>
      </w:r>
      <w:r>
        <w:rPr>
          <w:spacing w:val="-1"/>
        </w:rPr>
        <w:t xml:space="preserve"> </w:t>
      </w:r>
      <w:r>
        <w:t>OR</w:t>
      </w:r>
      <w:r>
        <w:rPr>
          <w:spacing w:val="-3"/>
        </w:rPr>
        <w:t xml:space="preserve"> </w:t>
      </w:r>
      <w:r>
        <w:t>OTHER</w:t>
      </w:r>
      <w:r>
        <w:rPr>
          <w:spacing w:val="-3"/>
        </w:rPr>
        <w:t xml:space="preserve"> </w:t>
      </w:r>
      <w:r>
        <w:t>LOSSES</w:t>
      </w:r>
      <w:r>
        <w:rPr>
          <w:spacing w:val="-3"/>
        </w:rPr>
        <w:t xml:space="preserve"> </w:t>
      </w:r>
      <w:r>
        <w:t>INCURRED</w:t>
      </w:r>
      <w:r>
        <w:rPr>
          <w:spacing w:val="-3"/>
        </w:rPr>
        <w:t xml:space="preserve"> </w:t>
      </w:r>
      <w:r>
        <w:t>BY</w:t>
      </w:r>
      <w:r>
        <w:rPr>
          <w:spacing w:val="-2"/>
        </w:rPr>
        <w:t xml:space="preserve"> </w:t>
      </w:r>
      <w:r>
        <w:t>YOU</w:t>
      </w:r>
      <w:r>
        <w:rPr>
          <w:spacing w:val="-4"/>
        </w:rPr>
        <w:t xml:space="preserve"> </w:t>
      </w:r>
      <w:r>
        <w:t>OR</w:t>
      </w:r>
      <w:r>
        <w:rPr>
          <w:spacing w:val="-3"/>
        </w:rPr>
        <w:t xml:space="preserve"> </w:t>
      </w:r>
      <w:r>
        <w:t>ANY</w:t>
      </w:r>
      <w:r>
        <w:rPr>
          <w:spacing w:val="-2"/>
        </w:rPr>
        <w:t xml:space="preserve"> </w:t>
      </w:r>
      <w:r>
        <w:t>THIRD</w:t>
      </w:r>
      <w:r>
        <w:rPr>
          <w:spacing w:val="-3"/>
        </w:rPr>
        <w:t xml:space="preserve"> </w:t>
      </w:r>
      <w:r>
        <w:t>PARTY</w:t>
      </w:r>
      <w:r>
        <w:rPr>
          <w:spacing w:val="-4"/>
        </w:rPr>
        <w:t xml:space="preserve"> </w:t>
      </w:r>
      <w:r>
        <w:t>ARISING</w:t>
      </w:r>
      <w:r>
        <w:rPr>
          <w:spacing w:val="-4"/>
        </w:rPr>
        <w:t xml:space="preserve"> </w:t>
      </w:r>
      <w:r>
        <w:t>FROM</w:t>
      </w:r>
      <w:r>
        <w:rPr>
          <w:spacing w:val="-3"/>
        </w:rPr>
        <w:t xml:space="preserve"> </w:t>
      </w:r>
      <w:r>
        <w:t>OR</w:t>
      </w:r>
      <w:r>
        <w:rPr>
          <w:spacing w:val="-1"/>
        </w:rPr>
        <w:t xml:space="preserve"> </w:t>
      </w:r>
      <w:r>
        <w:t>RELATED</w:t>
      </w:r>
      <w:r>
        <w:rPr>
          <w:spacing w:val="-1"/>
        </w:rPr>
        <w:t xml:space="preserve"> </w:t>
      </w:r>
      <w:r>
        <w:t>TO</w:t>
      </w:r>
      <w:r>
        <w:rPr>
          <w:spacing w:val="-3"/>
        </w:rPr>
        <w:t xml:space="preserve"> </w:t>
      </w:r>
      <w:r>
        <w:t>THE</w:t>
      </w:r>
      <w:r>
        <w:rPr>
          <w:spacing w:val="-2"/>
        </w:rPr>
        <w:t xml:space="preserve"> </w:t>
      </w:r>
      <w:r>
        <w:t>USE OF, INABILITY TO USE, OR THE TERMINATION OF THE USE OF ANY REMOTE BANKING SERVICE, REGARDLESS OF THE FORM OF ACTION OR CLAIM (WHETHER CONTRACT, TORT, STRICT LIABILITY OR OTHERWISE), EVEN IF WE HAVE BEEN INFORMED OF THE POSSIBILITY THEREOF, EXCEPT AS OTHERWISE REQUIRED BY LAW.</w:t>
      </w:r>
    </w:p>
    <w:p w14:paraId="217AB883" w14:textId="77777777" w:rsidR="00327108" w:rsidRDefault="00C42638">
      <w:pPr>
        <w:pStyle w:val="BodyText"/>
        <w:spacing w:before="239"/>
        <w:ind w:right="49"/>
      </w:pPr>
      <w:r>
        <w:rPr>
          <w:b/>
        </w:rPr>
        <w:t>Financial</w:t>
      </w:r>
      <w:r>
        <w:rPr>
          <w:b/>
          <w:spacing w:val="-4"/>
        </w:rPr>
        <w:t xml:space="preserve"> </w:t>
      </w:r>
      <w:r>
        <w:rPr>
          <w:b/>
        </w:rPr>
        <w:t>Information.</w:t>
      </w:r>
      <w:r>
        <w:rPr>
          <w:b/>
          <w:spacing w:val="40"/>
        </w:rPr>
        <w:t xml:space="preserve"> </w:t>
      </w:r>
      <w:r>
        <w:t>You</w:t>
      </w:r>
      <w:r>
        <w:rPr>
          <w:spacing w:val="-2"/>
        </w:rPr>
        <w:t xml:space="preserve"> </w:t>
      </w:r>
      <w:r>
        <w:t>must</w:t>
      </w:r>
      <w:r>
        <w:rPr>
          <w:spacing w:val="-3"/>
        </w:rPr>
        <w:t xml:space="preserve"> </w:t>
      </w:r>
      <w:r>
        <w:t>inform</w:t>
      </w:r>
      <w:r>
        <w:rPr>
          <w:spacing w:val="-4"/>
        </w:rPr>
        <w:t xml:space="preserve"> </w:t>
      </w:r>
      <w:r>
        <w:t>us</w:t>
      </w:r>
      <w:r>
        <w:rPr>
          <w:spacing w:val="-4"/>
        </w:rPr>
        <w:t xml:space="preserve"> </w:t>
      </w:r>
      <w:r>
        <w:t>immediately</w:t>
      </w:r>
      <w:r>
        <w:rPr>
          <w:spacing w:val="-2"/>
        </w:rPr>
        <w:t xml:space="preserve"> </w:t>
      </w:r>
      <w:r>
        <w:t>of</w:t>
      </w:r>
      <w:r>
        <w:rPr>
          <w:spacing w:val="-2"/>
        </w:rPr>
        <w:t xml:space="preserve"> </w:t>
      </w:r>
      <w:r>
        <w:t>any</w:t>
      </w:r>
      <w:r>
        <w:rPr>
          <w:spacing w:val="-2"/>
        </w:rPr>
        <w:t xml:space="preserve"> </w:t>
      </w:r>
      <w:r>
        <w:t>material</w:t>
      </w:r>
      <w:r>
        <w:rPr>
          <w:spacing w:val="-3"/>
        </w:rPr>
        <w:t xml:space="preserve"> </w:t>
      </w:r>
      <w:r>
        <w:t>change</w:t>
      </w:r>
      <w:r>
        <w:rPr>
          <w:spacing w:val="-4"/>
        </w:rPr>
        <w:t xml:space="preserve"> </w:t>
      </w:r>
      <w:r>
        <w:t>in</w:t>
      </w:r>
      <w:r>
        <w:rPr>
          <w:spacing w:val="-2"/>
        </w:rPr>
        <w:t xml:space="preserve"> </w:t>
      </w:r>
      <w:r>
        <w:t>your</w:t>
      </w:r>
      <w:r>
        <w:rPr>
          <w:spacing w:val="-3"/>
        </w:rPr>
        <w:t xml:space="preserve"> </w:t>
      </w:r>
      <w:r>
        <w:t>financial</w:t>
      </w:r>
      <w:r>
        <w:rPr>
          <w:spacing w:val="-3"/>
        </w:rPr>
        <w:t xml:space="preserve"> </w:t>
      </w:r>
      <w:r>
        <w:t>circumstances</w:t>
      </w:r>
      <w:r>
        <w:rPr>
          <w:spacing w:val="-4"/>
        </w:rPr>
        <w:t xml:space="preserve"> </w:t>
      </w:r>
      <w:r>
        <w:t>or</w:t>
      </w:r>
      <w:r>
        <w:rPr>
          <w:spacing w:val="-3"/>
        </w:rPr>
        <w:t xml:space="preserve"> </w:t>
      </w:r>
      <w:r>
        <w:t>in</w:t>
      </w:r>
      <w:r>
        <w:rPr>
          <w:spacing w:val="-2"/>
        </w:rPr>
        <w:t xml:space="preserve"> </w:t>
      </w:r>
      <w:r>
        <w:t>any</w:t>
      </w:r>
      <w:r>
        <w:rPr>
          <w:spacing w:val="-2"/>
        </w:rPr>
        <w:t xml:space="preserve"> </w:t>
      </w:r>
      <w:r>
        <w:t>of the information provided in your Application for any Remote Banking services.</w:t>
      </w:r>
      <w:r>
        <w:rPr>
          <w:spacing w:val="40"/>
        </w:rPr>
        <w:t xml:space="preserve"> </w:t>
      </w:r>
      <w:r>
        <w:t>You agree to provide us any financial information we reasonably request during the term of this Agreement.</w:t>
      </w:r>
      <w:r>
        <w:rPr>
          <w:spacing w:val="40"/>
        </w:rPr>
        <w:t xml:space="preserve"> </w:t>
      </w:r>
      <w:r>
        <w:t>You authorize us to review your history from time to time.</w:t>
      </w:r>
    </w:p>
    <w:sectPr w:rsidR="00327108">
      <w:pgSz w:w="12240" w:h="15840"/>
      <w:pgMar w:top="1020" w:right="1080" w:bottom="700" w:left="720" w:header="424" w:footer="5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4F337" w14:textId="77777777" w:rsidR="002F3205" w:rsidRDefault="002F3205">
      <w:r>
        <w:separator/>
      </w:r>
    </w:p>
  </w:endnote>
  <w:endnote w:type="continuationSeparator" w:id="0">
    <w:p w14:paraId="6ADB50EC" w14:textId="77777777" w:rsidR="002F3205" w:rsidRDefault="002F3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C7004" w14:textId="18B063FB" w:rsidR="00327108" w:rsidRDefault="00327108">
    <w:pPr>
      <w:pStyle w:val="BodyText"/>
      <w:spacing w:line="14" w:lineRule="auto"/>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0822A" w14:textId="77777777" w:rsidR="002F3205" w:rsidRDefault="002F3205">
      <w:r>
        <w:separator/>
      </w:r>
    </w:p>
  </w:footnote>
  <w:footnote w:type="continuationSeparator" w:id="0">
    <w:p w14:paraId="1149D88F" w14:textId="77777777" w:rsidR="002F3205" w:rsidRDefault="002F3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411D" w14:textId="3B180662" w:rsidR="00327108" w:rsidRDefault="00C42638">
    <w:pPr>
      <w:pStyle w:val="BodyText"/>
      <w:spacing w:line="14" w:lineRule="auto"/>
      <w:ind w:left="0"/>
    </w:pPr>
    <w:r>
      <w:rPr>
        <w:noProof/>
      </w:rPr>
      <mc:AlternateContent>
        <mc:Choice Requires="wps">
          <w:drawing>
            <wp:anchor distT="0" distB="0" distL="0" distR="0" simplePos="0" relativeHeight="487537664" behindDoc="1" locked="0" layoutInCell="1" allowOverlap="1" wp14:anchorId="6592052E" wp14:editId="24F6304A">
              <wp:simplePos x="0" y="0"/>
              <wp:positionH relativeFrom="page">
                <wp:posOffset>2552192</wp:posOffset>
              </wp:positionH>
              <wp:positionV relativeFrom="page">
                <wp:posOffset>288670</wp:posOffset>
              </wp:positionV>
              <wp:extent cx="2665730" cy="3454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5730" cy="345440"/>
                      </a:xfrm>
                      <a:prstGeom prst="rect">
                        <a:avLst/>
                      </a:prstGeom>
                    </wps:spPr>
                    <wps:txbx>
                      <w:txbxContent>
                        <w:p w14:paraId="6815F8DD" w14:textId="77777777" w:rsidR="00327108" w:rsidRDefault="00C42638">
                          <w:pPr>
                            <w:spacing w:line="223" w:lineRule="exact"/>
                            <w:ind w:right="1"/>
                            <w:jc w:val="center"/>
                            <w:rPr>
                              <w:b/>
                              <w:sz w:val="20"/>
                            </w:rPr>
                          </w:pPr>
                          <w:r>
                            <w:rPr>
                              <w:b/>
                              <w:sz w:val="20"/>
                              <w:u w:val="single"/>
                            </w:rPr>
                            <w:t>EDUCATION</w:t>
                          </w:r>
                          <w:r>
                            <w:rPr>
                              <w:b/>
                              <w:spacing w:val="-9"/>
                              <w:sz w:val="20"/>
                              <w:u w:val="single"/>
                            </w:rPr>
                            <w:t xml:space="preserve"> </w:t>
                          </w:r>
                          <w:r>
                            <w:rPr>
                              <w:b/>
                              <w:sz w:val="20"/>
                              <w:u w:val="single"/>
                            </w:rPr>
                            <w:t>CREDIT</w:t>
                          </w:r>
                          <w:r>
                            <w:rPr>
                              <w:b/>
                              <w:spacing w:val="-8"/>
                              <w:sz w:val="20"/>
                              <w:u w:val="single"/>
                            </w:rPr>
                            <w:t xml:space="preserve"> </w:t>
                          </w:r>
                          <w:r>
                            <w:rPr>
                              <w:b/>
                              <w:spacing w:val="-4"/>
                              <w:sz w:val="20"/>
                              <w:u w:val="single"/>
                            </w:rPr>
                            <w:t>UNION</w:t>
                          </w:r>
                        </w:p>
                        <w:p w14:paraId="2DF93118" w14:textId="77777777" w:rsidR="00327108" w:rsidRDefault="00C42638">
                          <w:pPr>
                            <w:spacing w:before="60"/>
                            <w:ind w:left="1" w:right="1"/>
                            <w:jc w:val="center"/>
                            <w:rPr>
                              <w:b/>
                              <w:sz w:val="20"/>
                            </w:rPr>
                          </w:pPr>
                          <w:r>
                            <w:rPr>
                              <w:b/>
                              <w:sz w:val="20"/>
                            </w:rPr>
                            <w:t>MOBILE</w:t>
                          </w:r>
                          <w:r>
                            <w:rPr>
                              <w:b/>
                              <w:spacing w:val="-9"/>
                              <w:sz w:val="20"/>
                            </w:rPr>
                            <w:t xml:space="preserve"> </w:t>
                          </w:r>
                          <w:r>
                            <w:rPr>
                              <w:b/>
                              <w:sz w:val="20"/>
                            </w:rPr>
                            <w:t>DEPOSIT</w:t>
                          </w:r>
                          <w:r>
                            <w:rPr>
                              <w:b/>
                              <w:spacing w:val="-8"/>
                              <w:sz w:val="20"/>
                            </w:rPr>
                            <w:t xml:space="preserve"> </w:t>
                          </w:r>
                          <w:r>
                            <w:rPr>
                              <w:b/>
                              <w:sz w:val="20"/>
                            </w:rPr>
                            <w:t>CAPTURE</w:t>
                          </w:r>
                          <w:r>
                            <w:rPr>
                              <w:b/>
                              <w:spacing w:val="-9"/>
                              <w:sz w:val="20"/>
                            </w:rPr>
                            <w:t xml:space="preserve"> </w:t>
                          </w:r>
                          <w:r>
                            <w:rPr>
                              <w:b/>
                              <w:sz w:val="20"/>
                            </w:rPr>
                            <w:t>SERVICES</w:t>
                          </w:r>
                          <w:r>
                            <w:rPr>
                              <w:b/>
                              <w:spacing w:val="-7"/>
                              <w:sz w:val="20"/>
                            </w:rPr>
                            <w:t xml:space="preserve"> </w:t>
                          </w:r>
                          <w:r>
                            <w:rPr>
                              <w:b/>
                              <w:spacing w:val="-2"/>
                              <w:sz w:val="20"/>
                            </w:rPr>
                            <w:t>AGREEMENT</w:t>
                          </w:r>
                        </w:p>
                      </w:txbxContent>
                    </wps:txbx>
                    <wps:bodyPr wrap="square" lIns="0" tIns="0" rIns="0" bIns="0" rtlCol="0">
                      <a:noAutofit/>
                    </wps:bodyPr>
                  </wps:wsp>
                </a:graphicData>
              </a:graphic>
            </wp:anchor>
          </w:drawing>
        </mc:Choice>
        <mc:Fallback>
          <w:pict>
            <v:shapetype w14:anchorId="6592052E" id="_x0000_t202" coordsize="21600,21600" o:spt="202" path="m,l,21600r21600,l21600,xe">
              <v:stroke joinstyle="miter"/>
              <v:path gradientshapeok="t" o:connecttype="rect"/>
            </v:shapetype>
            <v:shape id="Textbox 2" o:spid="_x0000_s1026" type="#_x0000_t202" style="position:absolute;margin-left:200.95pt;margin-top:22.75pt;width:209.9pt;height:27.2pt;z-index:-1577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" filled="f" stroked="f">
              <v:textbox inset="0,0,0,0">
                <w:txbxContent>
                  <w:p w14:paraId="6815F8DD" w14:textId="77777777" w:rsidR="00327108" w:rsidRDefault="00C42638">
                    <w:pPr>
                      <w:spacing w:line="223" w:lineRule="exact"/>
                      <w:ind w:right="1"/>
                      <w:jc w:val="center"/>
                      <w:rPr>
                        <w:b/>
                        <w:sz w:val="20"/>
                      </w:rPr>
                    </w:pPr>
                    <w:r>
                      <w:rPr>
                        <w:b/>
                        <w:sz w:val="20"/>
                        <w:u w:val="single"/>
                      </w:rPr>
                      <w:t>EDUCATION</w:t>
                    </w:r>
                    <w:r>
                      <w:rPr>
                        <w:b/>
                        <w:spacing w:val="-9"/>
                        <w:sz w:val="20"/>
                        <w:u w:val="single"/>
                      </w:rPr>
                      <w:t xml:space="preserve"> </w:t>
                    </w:r>
                    <w:r>
                      <w:rPr>
                        <w:b/>
                        <w:sz w:val="20"/>
                        <w:u w:val="single"/>
                      </w:rPr>
                      <w:t>CREDIT</w:t>
                    </w:r>
                    <w:r>
                      <w:rPr>
                        <w:b/>
                        <w:spacing w:val="-8"/>
                        <w:sz w:val="20"/>
                        <w:u w:val="single"/>
                      </w:rPr>
                      <w:t xml:space="preserve"> </w:t>
                    </w:r>
                    <w:r>
                      <w:rPr>
                        <w:b/>
                        <w:spacing w:val="-4"/>
                        <w:sz w:val="20"/>
                        <w:u w:val="single"/>
                      </w:rPr>
                      <w:t>UNION</w:t>
                    </w:r>
                  </w:p>
                  <w:p w14:paraId="2DF93118" w14:textId="77777777" w:rsidR="00327108" w:rsidRDefault="00C42638">
                    <w:pPr>
                      <w:spacing w:before="60"/>
                      <w:ind w:left="1" w:right="1"/>
                      <w:jc w:val="center"/>
                      <w:rPr>
                        <w:b/>
                        <w:sz w:val="20"/>
                      </w:rPr>
                    </w:pPr>
                    <w:r>
                      <w:rPr>
                        <w:b/>
                        <w:sz w:val="20"/>
                      </w:rPr>
                      <w:t>MOBILE</w:t>
                    </w:r>
                    <w:r>
                      <w:rPr>
                        <w:b/>
                        <w:spacing w:val="-9"/>
                        <w:sz w:val="20"/>
                      </w:rPr>
                      <w:t xml:space="preserve"> </w:t>
                    </w:r>
                    <w:r>
                      <w:rPr>
                        <w:b/>
                        <w:sz w:val="20"/>
                      </w:rPr>
                      <w:t>DEPOSIT</w:t>
                    </w:r>
                    <w:r>
                      <w:rPr>
                        <w:b/>
                        <w:spacing w:val="-8"/>
                        <w:sz w:val="20"/>
                      </w:rPr>
                      <w:t xml:space="preserve"> </w:t>
                    </w:r>
                    <w:r>
                      <w:rPr>
                        <w:b/>
                        <w:sz w:val="20"/>
                      </w:rPr>
                      <w:t>CAPTURE</w:t>
                    </w:r>
                    <w:r>
                      <w:rPr>
                        <w:b/>
                        <w:spacing w:val="-9"/>
                        <w:sz w:val="20"/>
                      </w:rPr>
                      <w:t xml:space="preserve"> </w:t>
                    </w:r>
                    <w:r>
                      <w:rPr>
                        <w:b/>
                        <w:sz w:val="20"/>
                      </w:rPr>
                      <w:t>SERVICES</w:t>
                    </w:r>
                    <w:r>
                      <w:rPr>
                        <w:b/>
                        <w:spacing w:val="-7"/>
                        <w:sz w:val="20"/>
                      </w:rPr>
                      <w:t xml:space="preserve"> </w:t>
                    </w:r>
                    <w:r>
                      <w:rPr>
                        <w:b/>
                        <w:spacing w:val="-2"/>
                        <w:sz w:val="20"/>
                      </w:rPr>
                      <w:t>AGREEMENT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492E"/>
    <w:multiLevelType w:val="hybridMultilevel"/>
    <w:tmpl w:val="57EED17C"/>
    <w:lvl w:ilvl="0" w:tplc="30327DB2">
      <w:numFmt w:val="bullet"/>
      <w:lvlText w:val=""/>
      <w:lvlJc w:val="left"/>
      <w:pPr>
        <w:ind w:left="719" w:hanging="360"/>
      </w:pPr>
      <w:rPr>
        <w:rFonts w:ascii="Symbol" w:eastAsia="Symbol" w:hAnsi="Symbol" w:cs="Symbol" w:hint="default"/>
        <w:b w:val="0"/>
        <w:bCs w:val="0"/>
        <w:i w:val="0"/>
        <w:iCs w:val="0"/>
        <w:spacing w:val="0"/>
        <w:w w:val="99"/>
        <w:sz w:val="20"/>
        <w:szCs w:val="20"/>
        <w:lang w:val="en-US" w:eastAsia="en-US" w:bidi="ar-SA"/>
      </w:rPr>
    </w:lvl>
    <w:lvl w:ilvl="1" w:tplc="B1F22E42">
      <w:numFmt w:val="bullet"/>
      <w:lvlText w:val="•"/>
      <w:lvlJc w:val="left"/>
      <w:pPr>
        <w:ind w:left="1692" w:hanging="360"/>
      </w:pPr>
      <w:rPr>
        <w:rFonts w:hint="default"/>
        <w:lang w:val="en-US" w:eastAsia="en-US" w:bidi="ar-SA"/>
      </w:rPr>
    </w:lvl>
    <w:lvl w:ilvl="2" w:tplc="2632C71C">
      <w:numFmt w:val="bullet"/>
      <w:lvlText w:val="•"/>
      <w:lvlJc w:val="left"/>
      <w:pPr>
        <w:ind w:left="2664" w:hanging="360"/>
      </w:pPr>
      <w:rPr>
        <w:rFonts w:hint="default"/>
        <w:lang w:val="en-US" w:eastAsia="en-US" w:bidi="ar-SA"/>
      </w:rPr>
    </w:lvl>
    <w:lvl w:ilvl="3" w:tplc="16728F6A">
      <w:numFmt w:val="bullet"/>
      <w:lvlText w:val="•"/>
      <w:lvlJc w:val="left"/>
      <w:pPr>
        <w:ind w:left="3636" w:hanging="360"/>
      </w:pPr>
      <w:rPr>
        <w:rFonts w:hint="default"/>
        <w:lang w:val="en-US" w:eastAsia="en-US" w:bidi="ar-SA"/>
      </w:rPr>
    </w:lvl>
    <w:lvl w:ilvl="4" w:tplc="4F30365A">
      <w:numFmt w:val="bullet"/>
      <w:lvlText w:val="•"/>
      <w:lvlJc w:val="left"/>
      <w:pPr>
        <w:ind w:left="4608" w:hanging="360"/>
      </w:pPr>
      <w:rPr>
        <w:rFonts w:hint="default"/>
        <w:lang w:val="en-US" w:eastAsia="en-US" w:bidi="ar-SA"/>
      </w:rPr>
    </w:lvl>
    <w:lvl w:ilvl="5" w:tplc="775C7060">
      <w:numFmt w:val="bullet"/>
      <w:lvlText w:val="•"/>
      <w:lvlJc w:val="left"/>
      <w:pPr>
        <w:ind w:left="5580" w:hanging="360"/>
      </w:pPr>
      <w:rPr>
        <w:rFonts w:hint="default"/>
        <w:lang w:val="en-US" w:eastAsia="en-US" w:bidi="ar-SA"/>
      </w:rPr>
    </w:lvl>
    <w:lvl w:ilvl="6" w:tplc="96BAD332">
      <w:numFmt w:val="bullet"/>
      <w:lvlText w:val="•"/>
      <w:lvlJc w:val="left"/>
      <w:pPr>
        <w:ind w:left="6552" w:hanging="360"/>
      </w:pPr>
      <w:rPr>
        <w:rFonts w:hint="default"/>
        <w:lang w:val="en-US" w:eastAsia="en-US" w:bidi="ar-SA"/>
      </w:rPr>
    </w:lvl>
    <w:lvl w:ilvl="7" w:tplc="A468A4E4">
      <w:numFmt w:val="bullet"/>
      <w:lvlText w:val="•"/>
      <w:lvlJc w:val="left"/>
      <w:pPr>
        <w:ind w:left="7524" w:hanging="360"/>
      </w:pPr>
      <w:rPr>
        <w:rFonts w:hint="default"/>
        <w:lang w:val="en-US" w:eastAsia="en-US" w:bidi="ar-SA"/>
      </w:rPr>
    </w:lvl>
    <w:lvl w:ilvl="8" w:tplc="3B4C5A46">
      <w:numFmt w:val="bullet"/>
      <w:lvlText w:val="•"/>
      <w:lvlJc w:val="left"/>
      <w:pPr>
        <w:ind w:left="8496" w:hanging="360"/>
      </w:pPr>
      <w:rPr>
        <w:rFonts w:hint="default"/>
        <w:lang w:val="en-US" w:eastAsia="en-US" w:bidi="ar-SA"/>
      </w:rPr>
    </w:lvl>
  </w:abstractNum>
  <w:num w:numId="1" w16cid:durableId="1502429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108"/>
    <w:rsid w:val="001B5513"/>
    <w:rsid w:val="001B6574"/>
    <w:rsid w:val="00217A34"/>
    <w:rsid w:val="00266E1A"/>
    <w:rsid w:val="002F3205"/>
    <w:rsid w:val="00327108"/>
    <w:rsid w:val="00343B39"/>
    <w:rsid w:val="003916D3"/>
    <w:rsid w:val="00474AEF"/>
    <w:rsid w:val="005B79CE"/>
    <w:rsid w:val="007A4039"/>
    <w:rsid w:val="00C42638"/>
    <w:rsid w:val="00E1396A"/>
    <w:rsid w:val="00F32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00686"/>
  <w15:docId w15:val="{B34AF8C8-A687-42FA-8BCC-CD634F61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0"/>
      <w:szCs w:val="20"/>
    </w:rPr>
  </w:style>
  <w:style w:type="paragraph" w:styleId="Title">
    <w:name w:val="Title"/>
    <w:basedOn w:val="Normal"/>
    <w:uiPriority w:val="10"/>
    <w:qFormat/>
    <w:pPr>
      <w:ind w:right="1"/>
      <w:jc w:val="center"/>
    </w:pPr>
    <w:rPr>
      <w:b/>
      <w:bCs/>
      <w:sz w:val="20"/>
      <w:szCs w:val="20"/>
    </w:rPr>
  </w:style>
  <w:style w:type="paragraph" w:styleId="ListParagraph">
    <w:name w:val="List Paragraph"/>
    <w:basedOn w:val="Normal"/>
    <w:uiPriority w:val="1"/>
    <w:qFormat/>
    <w:pPr>
      <w:ind w:left="71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43B39"/>
    <w:pPr>
      <w:tabs>
        <w:tab w:val="center" w:pos="4680"/>
        <w:tab w:val="right" w:pos="9360"/>
      </w:tabs>
    </w:pPr>
  </w:style>
  <w:style w:type="character" w:customStyle="1" w:styleId="HeaderChar">
    <w:name w:val="Header Char"/>
    <w:basedOn w:val="DefaultParagraphFont"/>
    <w:link w:val="Header"/>
    <w:uiPriority w:val="99"/>
    <w:rsid w:val="00343B39"/>
    <w:rPr>
      <w:rFonts w:ascii="Calibri" w:eastAsia="Calibri" w:hAnsi="Calibri" w:cs="Calibri"/>
    </w:rPr>
  </w:style>
  <w:style w:type="paragraph" w:styleId="Footer">
    <w:name w:val="footer"/>
    <w:basedOn w:val="Normal"/>
    <w:link w:val="FooterChar"/>
    <w:uiPriority w:val="99"/>
    <w:unhideWhenUsed/>
    <w:rsid w:val="00343B39"/>
    <w:pPr>
      <w:tabs>
        <w:tab w:val="center" w:pos="4680"/>
        <w:tab w:val="right" w:pos="9360"/>
      </w:tabs>
    </w:pPr>
  </w:style>
  <w:style w:type="character" w:customStyle="1" w:styleId="FooterChar">
    <w:name w:val="Footer Char"/>
    <w:basedOn w:val="DefaultParagraphFont"/>
    <w:link w:val="Footer"/>
    <w:uiPriority w:val="99"/>
    <w:rsid w:val="00343B39"/>
    <w:rPr>
      <w:rFonts w:ascii="Calibri" w:eastAsia="Calibri" w:hAnsi="Calibri" w:cs="Calibri"/>
    </w:rPr>
  </w:style>
  <w:style w:type="paragraph" w:styleId="Revision">
    <w:name w:val="Revision"/>
    <w:hidden/>
    <w:uiPriority w:val="99"/>
    <w:semiHidden/>
    <w:rsid w:val="001B6574"/>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2140</Words>
  <Characters>12204</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Mobile Deposit Services</vt:lpstr>
    </vt:vector>
  </TitlesOfParts>
  <Company>Tower Federal Credit Union</Company>
  <LinksUpToDate>false</LinksUpToDate>
  <CharactersWithSpaces>14316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Mobile Deposit Services</dc:title>
  <dc:creator>boumac</dc:creator>
  <cp:lastModifiedBy>Terrah Augustine</cp:lastModifiedBy>
  <cp:revision>2</cp:revision>
  <dcterms:created xsi:type="dcterms:W3CDTF">2026-08-18T18:47:00Z</dcterms:created>
  <dcterms:modified xsi:type="dcterms:W3CDTF">2026-08-18T18:47:00Z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2020-03-18T00:00:00Z</vt:filetime>
  </property>
  <property fmtid="{D5CDD505-2E9C-101B-9397-08002B2CF9AE}" pid="3" name="Creator">
    <vt:lpwstr>Acrobat PDFMaker 19 for Word</vt:lpwstr>
  </property>
  <property fmtid="{D5CDD505-2E9C-101B-9397-08002B2CF9AE}" pid="4" name="LastSaved">
    <vt:filetime>2025-11-10T00:00:00Z</vt:filetime>
  </property>
  <property fmtid="{D5CDD505-2E9C-101B-9397-08002B2CF9AE}" pid="5" name="Producer">
    <vt:lpwstr>Adobe PDF Library 19.10.131</vt:lpwstr>
  </property>
  <property fmtid="{D5CDD505-2E9C-101B-9397-08002B2CF9AE}" pid="6" name="SourceModified">
    <vt:lpwstr>D:20200318162724</vt:lpwstr>
  </property>
</Properties>
</file>